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5E" w:rsidRPr="007A19D9" w:rsidRDefault="007F3FF2" w:rsidP="00AE5D9E">
      <w:pPr>
        <w:rPr>
          <w:rFonts w:ascii="Calibri" w:hAnsi="Calibri" w:cs="Calibri"/>
          <w:sz w:val="48"/>
          <w:szCs w:val="48"/>
        </w:rPr>
      </w:pPr>
      <w:r w:rsidRPr="007F3FF2">
        <w:rPr>
          <w:rFonts w:ascii="Calibri" w:hAnsi="Calibri" w:cs="Calibri"/>
          <w:noProof/>
          <w:sz w:val="48"/>
          <w:szCs w:val="48"/>
          <w:highlight w:val="lightGray"/>
        </w:rPr>
        <w:pict>
          <v:shapetype id="_x0000_t202" coordsize="21600,21600" o:spt="202" path="m,l,21600r21600,l21600,xe">
            <v:stroke joinstyle="miter"/>
            <v:path gradientshapeok="t" o:connecttype="rect"/>
          </v:shapetype>
          <v:shape id="Text Box 1" o:spid="_x0000_s1026" type="#_x0000_t202" style="position:absolute;margin-left:366.25pt;margin-top:-60.55pt;width:189pt;height:12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" fillcolor="white [3201]" stroked="f" strokeweight=".5pt">
            <v:path arrowok="t"/>
            <v:textbox>
              <w:txbxContent>
                <w:p w:rsidR="0082749A" w:rsidRDefault="0082749A">
                  <w:r>
                    <w:rPr>
                      <w:noProof/>
                      <w:lang w:val="en-CA" w:eastAsia="en-CA"/>
                    </w:rPr>
                    <w:drawing>
                      <wp:inline distT="0" distB="0" distL="0" distR="0">
                        <wp:extent cx="225784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_stop_sign.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5434" cy="1510009"/>
                                </a:xfrm>
                                <a:prstGeom prst="rect">
                                  <a:avLst/>
                                </a:prstGeom>
                              </pic:spPr>
                            </pic:pic>
                          </a:graphicData>
                        </a:graphic>
                      </wp:inline>
                    </w:drawing>
                  </w:r>
                </w:p>
              </w:txbxContent>
            </v:textbox>
            <w10:wrap type="square"/>
          </v:shape>
        </w:pict>
      </w:r>
      <w:r w:rsidR="001B040F" w:rsidRPr="001B040F">
        <w:rPr>
          <w:rFonts w:ascii="Calibri" w:hAnsi="Calibri" w:cs="Calibri"/>
          <w:sz w:val="48"/>
          <w:szCs w:val="48"/>
          <w:highlight w:val="lightGray"/>
        </w:rPr>
        <w:t>The</w:t>
      </w:r>
      <w:r w:rsidR="001B040F" w:rsidRPr="00214470">
        <w:rPr>
          <w:rFonts w:ascii="Calibri" w:hAnsi="Calibri" w:cs="Calibri"/>
          <w:color w:val="FFFFFF" w:themeColor="background1"/>
          <w:sz w:val="48"/>
          <w:szCs w:val="48"/>
        </w:rPr>
        <w:t xml:space="preserve"> </w:t>
      </w:r>
      <w:r w:rsidR="00760AF9" w:rsidRPr="00214470">
        <w:rPr>
          <w:rFonts w:ascii="Calibri" w:hAnsi="Calibri" w:cs="Calibri"/>
          <w:i/>
          <w:color w:val="FFFFFF" w:themeColor="background1"/>
          <w:sz w:val="48"/>
          <w:szCs w:val="48"/>
          <w:highlight w:val="red"/>
        </w:rPr>
        <w:t>Stop</w:t>
      </w:r>
      <w:r w:rsidR="007A19D9" w:rsidRPr="00214470">
        <w:rPr>
          <w:rFonts w:ascii="Calibri" w:hAnsi="Calibri" w:cs="Calibri"/>
          <w:i/>
          <w:color w:val="FFFFFF" w:themeColor="background1"/>
          <w:sz w:val="48"/>
          <w:szCs w:val="48"/>
          <w:highlight w:val="red"/>
        </w:rPr>
        <w:t>!</w:t>
      </w:r>
      <w:r w:rsidR="001B040F" w:rsidRPr="00214470">
        <w:rPr>
          <w:rFonts w:ascii="Calibri" w:hAnsi="Calibri" w:cs="Calibri"/>
          <w:color w:val="FFFFFF" w:themeColor="background1"/>
          <w:sz w:val="48"/>
          <w:szCs w:val="48"/>
        </w:rPr>
        <w:t xml:space="preserve"> </w:t>
      </w:r>
      <w:r w:rsidR="001B040F" w:rsidRPr="001B040F">
        <w:rPr>
          <w:rFonts w:ascii="Calibri" w:hAnsi="Calibri" w:cs="Calibri"/>
          <w:color w:val="FFFFFF" w:themeColor="background1"/>
          <w:sz w:val="48"/>
          <w:szCs w:val="48"/>
          <w:highlight w:val="black"/>
        </w:rPr>
        <w:t>Sheet</w:t>
      </w:r>
    </w:p>
    <w:p w:rsidR="00760AF9" w:rsidRPr="007A19D9" w:rsidRDefault="00FA26CC" w:rsidP="001B040F">
      <w:pPr>
        <w:spacing w:after="120"/>
        <w:jc w:val="both"/>
        <w:rPr>
          <w:rFonts w:ascii="Times New Roman" w:hAnsi="Times New Roman"/>
          <w:i/>
          <w:sz w:val="22"/>
          <w:szCs w:val="22"/>
        </w:rPr>
      </w:pPr>
      <w:r w:rsidRPr="007A19D9">
        <w:rPr>
          <w:rFonts w:ascii="Times New Roman" w:hAnsi="Times New Roman"/>
          <w:i/>
          <w:sz w:val="22"/>
          <w:szCs w:val="22"/>
        </w:rPr>
        <w:t xml:space="preserve">When you are studying and analyzing plays, poems, songs, novels, short stories and movies, you are being a scholar.  Scholars write in a specific way.  </w:t>
      </w:r>
      <w:r w:rsidR="00760AF9" w:rsidRPr="007A19D9">
        <w:rPr>
          <w:rFonts w:ascii="Times New Roman" w:hAnsi="Times New Roman"/>
          <w:i/>
          <w:sz w:val="22"/>
          <w:szCs w:val="22"/>
        </w:rPr>
        <w:t xml:space="preserve">To write literary analysis, you have to learn a new way of expressing yourself. You have to </w:t>
      </w:r>
      <w:r w:rsidR="00760AF9" w:rsidRPr="007A19D9">
        <w:rPr>
          <w:rFonts w:ascii="Times New Roman" w:hAnsi="Times New Roman"/>
          <w:i/>
          <w:sz w:val="22"/>
          <w:szCs w:val="22"/>
          <w:u w:val="single"/>
        </w:rPr>
        <w:t>stop</w:t>
      </w:r>
      <w:r w:rsidR="00760AF9" w:rsidRPr="007A19D9">
        <w:rPr>
          <w:rFonts w:ascii="Times New Roman" w:hAnsi="Times New Roman"/>
          <w:i/>
          <w:sz w:val="22"/>
          <w:szCs w:val="22"/>
        </w:rPr>
        <w:t xml:space="preserve"> doing a number of things that are second-nature to </w:t>
      </w:r>
      <w:r w:rsidRPr="007A19D9">
        <w:rPr>
          <w:rFonts w:ascii="Times New Roman" w:hAnsi="Times New Roman"/>
          <w:i/>
          <w:sz w:val="22"/>
          <w:szCs w:val="22"/>
        </w:rPr>
        <w:t>how you normally express yourself</w:t>
      </w:r>
      <w:r w:rsidR="007A19D9">
        <w:rPr>
          <w:rFonts w:ascii="Times New Roman" w:hAnsi="Times New Roman"/>
          <w:i/>
          <w:sz w:val="22"/>
          <w:szCs w:val="22"/>
        </w:rPr>
        <w:t>.</w:t>
      </w:r>
      <w:r w:rsidRPr="007A19D9">
        <w:rPr>
          <w:rFonts w:ascii="Times New Roman" w:hAnsi="Times New Roman"/>
          <w:i/>
          <w:sz w:val="22"/>
          <w:szCs w:val="22"/>
        </w:rPr>
        <w:t xml:space="preserve"> </w:t>
      </w:r>
      <w:r w:rsidR="00184FB9">
        <w:rPr>
          <w:rFonts w:ascii="Times New Roman" w:hAnsi="Times New Roman"/>
          <w:i/>
          <w:sz w:val="22"/>
          <w:szCs w:val="22"/>
        </w:rPr>
        <w:t xml:space="preserve">Following this list will make you sound </w:t>
      </w:r>
      <w:r w:rsidR="000622A9">
        <w:rPr>
          <w:rFonts w:ascii="Times New Roman" w:hAnsi="Times New Roman"/>
          <w:i/>
          <w:sz w:val="22"/>
          <w:szCs w:val="22"/>
        </w:rPr>
        <w:t xml:space="preserve">much more </w:t>
      </w:r>
      <w:r w:rsidR="00184FB9">
        <w:rPr>
          <w:rFonts w:ascii="Times New Roman" w:hAnsi="Times New Roman"/>
          <w:i/>
          <w:sz w:val="22"/>
          <w:szCs w:val="22"/>
        </w:rPr>
        <w:t>like a literary scholar</w:t>
      </w:r>
      <w:r w:rsidR="000622A9">
        <w:rPr>
          <w:rFonts w:ascii="Times New Roman" w:hAnsi="Times New Roman"/>
          <w:i/>
          <w:sz w:val="22"/>
          <w:szCs w:val="22"/>
        </w:rPr>
        <w:t xml:space="preserve"> and less like a teenager in high school.</w:t>
      </w:r>
    </w:p>
    <w:p w:rsidR="00C84775" w:rsidRDefault="00C84775"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 xml:space="preserve">Stop saying things you don’t mean, </w:t>
      </w:r>
      <w:r w:rsidR="00360577">
        <w:rPr>
          <w:rFonts w:ascii="Times New Roman" w:hAnsi="Times New Roman"/>
        </w:rPr>
        <w:t>trying</w:t>
      </w:r>
      <w:r>
        <w:rPr>
          <w:rFonts w:ascii="Times New Roman" w:hAnsi="Times New Roman"/>
        </w:rPr>
        <w:t xml:space="preserve"> to please your t</w:t>
      </w:r>
      <w:r w:rsidR="00360577">
        <w:rPr>
          <w:rFonts w:ascii="Times New Roman" w:hAnsi="Times New Roman"/>
        </w:rPr>
        <w:t>eacher/reader.  Really.  Because t</w:t>
      </w:r>
      <w:r>
        <w:rPr>
          <w:rFonts w:ascii="Times New Roman" w:hAnsi="Times New Roman"/>
        </w:rPr>
        <w:t>hat’s B</w:t>
      </w:r>
      <w:r w:rsidR="00360577">
        <w:rPr>
          <w:rFonts w:ascii="Times New Roman" w:hAnsi="Times New Roman"/>
        </w:rPr>
        <w:t>.</w:t>
      </w:r>
      <w:r>
        <w:rPr>
          <w:rFonts w:ascii="Times New Roman" w:hAnsi="Times New Roman"/>
        </w:rPr>
        <w:t>S.</w:t>
      </w:r>
      <w:r w:rsidR="00360577">
        <w:rPr>
          <w:rFonts w:ascii="Times New Roman" w:hAnsi="Times New Roman"/>
        </w:rPr>
        <w:t xml:space="preserve">  No one likes that.  You don’t need to claim to </w:t>
      </w:r>
      <w:proofErr w:type="spellStart"/>
      <w:r w:rsidR="00360577" w:rsidRPr="00360577">
        <w:rPr>
          <w:rFonts w:ascii="Times New Roman" w:hAnsi="Times New Roman"/>
          <w:i/>
        </w:rPr>
        <w:t>l</w:t>
      </w:r>
      <w:r w:rsidR="00360577">
        <w:rPr>
          <w:rFonts w:ascii="Times New Roman" w:hAnsi="Times New Roman"/>
          <w:i/>
        </w:rPr>
        <w:t>oo</w:t>
      </w:r>
      <w:r w:rsidR="00360577" w:rsidRPr="00360577">
        <w:rPr>
          <w:rFonts w:ascii="Times New Roman" w:hAnsi="Times New Roman"/>
          <w:i/>
        </w:rPr>
        <w:t>ove</w:t>
      </w:r>
      <w:proofErr w:type="spellEnd"/>
      <w:r w:rsidR="00360577">
        <w:rPr>
          <w:rFonts w:ascii="Times New Roman" w:hAnsi="Times New Roman"/>
        </w:rPr>
        <w:t xml:space="preserve"> Steinbeck to get full marks on a Steinbeck essay.  So don’t say stuff you don’t mean.  It’s a bad practice that’s bad for you and the world.</w:t>
      </w:r>
    </w:p>
    <w:p w:rsidR="00760AF9" w:rsidRPr="00760AF9" w:rsidRDefault="00C84775"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 xml:space="preserve">Don’t </w:t>
      </w:r>
      <w:r w:rsidR="00360577" w:rsidRPr="00360577">
        <w:rPr>
          <w:rFonts w:ascii="Times New Roman" w:hAnsi="Times New Roman"/>
          <w:b/>
        </w:rPr>
        <w:t>write</w:t>
      </w:r>
      <w:r w:rsidRPr="00360577">
        <w:rPr>
          <w:rFonts w:ascii="Times New Roman" w:hAnsi="Times New Roman"/>
          <w:b/>
        </w:rPr>
        <w:t xml:space="preserve"> directly to</w:t>
      </w:r>
      <w:r>
        <w:rPr>
          <w:rFonts w:ascii="Times New Roman" w:hAnsi="Times New Roman"/>
        </w:rPr>
        <w:t xml:space="preserve"> your reader</w:t>
      </w:r>
      <w:r w:rsidR="00ED5F28">
        <w:rPr>
          <w:rFonts w:ascii="Times New Roman" w:hAnsi="Times New Roman"/>
          <w:b/>
        </w:rPr>
        <w:t xml:space="preserve"> </w:t>
      </w:r>
      <w:r w:rsidR="00ED5F28" w:rsidRPr="00ED5F28">
        <w:rPr>
          <w:rFonts w:ascii="Times New Roman" w:hAnsi="Times New Roman"/>
        </w:rPr>
        <w:t>in academic writing</w:t>
      </w:r>
      <w:r w:rsidR="00760AF9" w:rsidRPr="00ED5F28">
        <w:rPr>
          <w:rFonts w:ascii="Times New Roman" w:hAnsi="Times New Roman"/>
        </w:rPr>
        <w:t>.</w:t>
      </w:r>
      <w:r w:rsidR="00760AF9" w:rsidRPr="00760AF9">
        <w:rPr>
          <w:rFonts w:ascii="Times New Roman" w:hAnsi="Times New Roman"/>
        </w:rPr>
        <w:t xml:space="preserve">  So </w:t>
      </w:r>
      <w:r w:rsidR="00760AF9" w:rsidRPr="007A19D9">
        <w:rPr>
          <w:rFonts w:ascii="Times New Roman" w:hAnsi="Times New Roman"/>
          <w:i/>
          <w:u w:val="single"/>
        </w:rPr>
        <w:t>no</w:t>
      </w:r>
      <w:r w:rsidR="00BE074F">
        <w:rPr>
          <w:rFonts w:ascii="Times New Roman" w:hAnsi="Times New Roman"/>
        </w:rPr>
        <w:t xml:space="preserve"> </w:t>
      </w:r>
      <w:r w:rsidR="009221B3">
        <w:rPr>
          <w:rFonts w:ascii="Times New Roman" w:hAnsi="Times New Roman"/>
        </w:rPr>
        <w:t xml:space="preserve">use of </w:t>
      </w:r>
      <w:r w:rsidR="00BE074F">
        <w:rPr>
          <w:rFonts w:ascii="Times New Roman" w:hAnsi="Times New Roman"/>
        </w:rPr>
        <w:t>“you</w:t>
      </w:r>
      <w:r w:rsidR="00760AF9" w:rsidRPr="00760AF9">
        <w:rPr>
          <w:rFonts w:ascii="Times New Roman" w:hAnsi="Times New Roman"/>
        </w:rPr>
        <w:t>”</w:t>
      </w:r>
      <w:r w:rsidR="00BE074F">
        <w:rPr>
          <w:rFonts w:ascii="Times New Roman" w:hAnsi="Times New Roman"/>
        </w:rPr>
        <w:t xml:space="preserve"> or</w:t>
      </w:r>
      <w:r w:rsidR="00760AF9" w:rsidRPr="00760AF9">
        <w:rPr>
          <w:rFonts w:ascii="Times New Roman" w:hAnsi="Times New Roman"/>
        </w:rPr>
        <w:t xml:space="preserve"> “your,” “I” or “</w:t>
      </w:r>
      <w:r w:rsidR="00BE074F">
        <w:rPr>
          <w:rFonts w:ascii="Times New Roman" w:hAnsi="Times New Roman"/>
        </w:rPr>
        <w:t>me</w:t>
      </w:r>
      <w:r w:rsidR="00CE1C32">
        <w:rPr>
          <w:rFonts w:ascii="Times New Roman" w:hAnsi="Times New Roman"/>
        </w:rPr>
        <w:t>,</w:t>
      </w:r>
      <w:r w:rsidR="00760AF9" w:rsidRPr="00760AF9">
        <w:rPr>
          <w:rFonts w:ascii="Times New Roman" w:hAnsi="Times New Roman"/>
        </w:rPr>
        <w:t>”</w:t>
      </w:r>
      <w:r w:rsidR="00CE1C32">
        <w:rPr>
          <w:rFonts w:ascii="Times New Roman" w:hAnsi="Times New Roman"/>
        </w:rPr>
        <w:t xml:space="preserve"> </w:t>
      </w:r>
      <w:r w:rsidR="00BE074F">
        <w:rPr>
          <w:rFonts w:ascii="Times New Roman" w:hAnsi="Times New Roman"/>
        </w:rPr>
        <w:t>“us</w:t>
      </w:r>
      <w:r w:rsidR="00760AF9" w:rsidRPr="00760AF9">
        <w:rPr>
          <w:rFonts w:ascii="Times New Roman" w:hAnsi="Times New Roman"/>
        </w:rPr>
        <w:t>”</w:t>
      </w:r>
      <w:r w:rsidR="00BE074F">
        <w:rPr>
          <w:rFonts w:ascii="Times New Roman" w:hAnsi="Times New Roman"/>
        </w:rPr>
        <w:t xml:space="preserve"> or “we.”  </w:t>
      </w:r>
      <w:r w:rsidR="00360577">
        <w:rPr>
          <w:rFonts w:ascii="Times New Roman" w:hAnsi="Times New Roman"/>
        </w:rPr>
        <w:t xml:space="preserve">Don’t say “When </w:t>
      </w:r>
      <w:r w:rsidR="00360577" w:rsidRPr="00360577">
        <w:rPr>
          <w:rFonts w:ascii="Times New Roman" w:hAnsi="Times New Roman"/>
          <w:b/>
        </w:rPr>
        <w:t>you</w:t>
      </w:r>
      <w:r w:rsidR="00360577">
        <w:rPr>
          <w:rFonts w:ascii="Times New Roman" w:hAnsi="Times New Roman"/>
        </w:rPr>
        <w:t xml:space="preserve"> are living </w:t>
      </w:r>
      <w:r w:rsidR="00360577" w:rsidRPr="00360577">
        <w:rPr>
          <w:rFonts w:ascii="Times New Roman" w:hAnsi="Times New Roman"/>
          <w:b/>
        </w:rPr>
        <w:t>your</w:t>
      </w:r>
      <w:r w:rsidR="00360577">
        <w:rPr>
          <w:rFonts w:ascii="Times New Roman" w:hAnsi="Times New Roman"/>
        </w:rPr>
        <w:t xml:space="preserve"> life, </w:t>
      </w:r>
      <w:r w:rsidR="00360577" w:rsidRPr="00360577">
        <w:rPr>
          <w:rFonts w:ascii="Times New Roman" w:hAnsi="Times New Roman"/>
          <w:b/>
        </w:rPr>
        <w:t>you</w:t>
      </w:r>
      <w:r w:rsidR="00360577">
        <w:rPr>
          <w:rFonts w:ascii="Times New Roman" w:hAnsi="Times New Roman"/>
        </w:rPr>
        <w:t xml:space="preserve">...”  </w:t>
      </w:r>
      <w:r w:rsidR="00BE074F">
        <w:rPr>
          <w:rFonts w:ascii="Times New Roman" w:hAnsi="Times New Roman"/>
        </w:rPr>
        <w:t xml:space="preserve"> </w:t>
      </w:r>
    </w:p>
    <w:p w:rsidR="00360577" w:rsidRDefault="00760AF9" w:rsidP="00A92799">
      <w:pPr>
        <w:pStyle w:val="ListParagraph"/>
        <w:numPr>
          <w:ilvl w:val="0"/>
          <w:numId w:val="1"/>
        </w:numPr>
        <w:spacing w:after="120"/>
        <w:ind w:left="0" w:firstLine="0"/>
        <w:contextualSpacing w:val="0"/>
        <w:jc w:val="both"/>
        <w:rPr>
          <w:rFonts w:ascii="Times New Roman" w:hAnsi="Times New Roman"/>
        </w:rPr>
      </w:pPr>
      <w:r w:rsidRPr="00360577">
        <w:rPr>
          <w:rFonts w:ascii="Times New Roman" w:hAnsi="Times New Roman"/>
        </w:rPr>
        <w:t>Stop saying “</w:t>
      </w:r>
      <w:r w:rsidRPr="00360577">
        <w:rPr>
          <w:rFonts w:ascii="Times New Roman" w:hAnsi="Times New Roman"/>
          <w:b/>
        </w:rPr>
        <w:t>portrays</w:t>
      </w:r>
      <w:r w:rsidR="001B040F" w:rsidRPr="00360577">
        <w:rPr>
          <w:rFonts w:ascii="Times New Roman" w:hAnsi="Times New Roman"/>
          <w:b/>
        </w:rPr>
        <w:t>.</w:t>
      </w:r>
      <w:r w:rsidRPr="00360577">
        <w:rPr>
          <w:rFonts w:ascii="Times New Roman" w:hAnsi="Times New Roman"/>
        </w:rPr>
        <w:t>”</w:t>
      </w:r>
      <w:r w:rsidR="007A19D9" w:rsidRPr="00360577">
        <w:rPr>
          <w:rFonts w:ascii="Times New Roman" w:hAnsi="Times New Roman"/>
        </w:rPr>
        <w:t xml:space="preserve"> </w:t>
      </w:r>
      <w:r w:rsidR="001B040F" w:rsidRPr="00360577">
        <w:rPr>
          <w:rFonts w:ascii="Times New Roman" w:hAnsi="Times New Roman"/>
        </w:rPr>
        <w:t>Th</w:t>
      </w:r>
      <w:r w:rsidR="00360577" w:rsidRPr="00360577">
        <w:rPr>
          <w:rFonts w:ascii="Times New Roman" w:hAnsi="Times New Roman"/>
        </w:rPr>
        <w:t>at</w:t>
      </w:r>
      <w:r w:rsidR="001B040F" w:rsidRPr="00360577">
        <w:rPr>
          <w:rFonts w:ascii="Times New Roman" w:hAnsi="Times New Roman"/>
        </w:rPr>
        <w:t xml:space="preserve"> word i</w:t>
      </w:r>
      <w:r w:rsidR="00ED5F28" w:rsidRPr="00360577">
        <w:rPr>
          <w:rFonts w:ascii="Times New Roman" w:hAnsi="Times New Roman"/>
        </w:rPr>
        <w:t>s</w:t>
      </w:r>
      <w:r w:rsidR="001B040F" w:rsidRPr="00360577">
        <w:rPr>
          <w:rFonts w:ascii="Times New Roman" w:hAnsi="Times New Roman"/>
        </w:rPr>
        <w:t xml:space="preserve"> for</w:t>
      </w:r>
      <w:r w:rsidR="007A19D9" w:rsidRPr="00360577">
        <w:rPr>
          <w:rFonts w:ascii="Times New Roman" w:hAnsi="Times New Roman"/>
        </w:rPr>
        <w:t xml:space="preserve"> discussing actors</w:t>
      </w:r>
      <w:r w:rsidR="00E61F00" w:rsidRPr="00360577">
        <w:rPr>
          <w:rFonts w:ascii="Times New Roman" w:hAnsi="Times New Roman"/>
        </w:rPr>
        <w:t xml:space="preserve"> </w:t>
      </w:r>
      <w:r w:rsidR="00360577" w:rsidRPr="00360577">
        <w:rPr>
          <w:rFonts w:ascii="Times New Roman" w:hAnsi="Times New Roman"/>
        </w:rPr>
        <w:t xml:space="preserve">playing roles </w:t>
      </w:r>
      <w:r w:rsidR="00E61F00" w:rsidRPr="00360577">
        <w:rPr>
          <w:rFonts w:ascii="Times New Roman" w:hAnsi="Times New Roman"/>
        </w:rPr>
        <w:t xml:space="preserve">or </w:t>
      </w:r>
      <w:r w:rsidR="00360577" w:rsidRPr="00360577">
        <w:rPr>
          <w:rFonts w:ascii="Times New Roman" w:hAnsi="Times New Roman"/>
        </w:rPr>
        <w:t xml:space="preserve">people doing </w:t>
      </w:r>
      <w:r w:rsidR="00E61F00" w:rsidRPr="00360577">
        <w:rPr>
          <w:rFonts w:ascii="Times New Roman" w:hAnsi="Times New Roman"/>
        </w:rPr>
        <w:t>historical re-enactments</w:t>
      </w:r>
      <w:r w:rsidR="007A19D9" w:rsidRPr="00360577">
        <w:rPr>
          <w:rFonts w:ascii="Times New Roman" w:hAnsi="Times New Roman"/>
        </w:rPr>
        <w:t>.</w:t>
      </w:r>
      <w:r w:rsidRPr="00360577">
        <w:rPr>
          <w:rFonts w:ascii="Times New Roman" w:hAnsi="Times New Roman"/>
        </w:rPr>
        <w:t xml:space="preserve">  </w:t>
      </w:r>
      <w:r w:rsidR="001B040F" w:rsidRPr="00360577">
        <w:rPr>
          <w:rFonts w:ascii="Times New Roman" w:hAnsi="Times New Roman"/>
        </w:rPr>
        <w:t>In this class, u</w:t>
      </w:r>
      <w:r w:rsidRPr="00360577">
        <w:rPr>
          <w:rFonts w:ascii="Times New Roman" w:hAnsi="Times New Roman"/>
        </w:rPr>
        <w:t xml:space="preserve">se </w:t>
      </w:r>
      <w:r w:rsidR="001B040F" w:rsidRPr="00360577">
        <w:rPr>
          <w:rFonts w:ascii="Times New Roman" w:hAnsi="Times New Roman"/>
        </w:rPr>
        <w:t xml:space="preserve">words like </w:t>
      </w:r>
      <w:r w:rsidR="00360577" w:rsidRPr="00360577">
        <w:rPr>
          <w:rFonts w:ascii="Times New Roman" w:hAnsi="Times New Roman"/>
        </w:rPr>
        <w:t xml:space="preserve">“introduces,” “reveals,” </w:t>
      </w:r>
      <w:r w:rsidRPr="00360577">
        <w:rPr>
          <w:rFonts w:ascii="Times New Roman" w:hAnsi="Times New Roman"/>
        </w:rPr>
        <w:t xml:space="preserve">“expresses,” </w:t>
      </w:r>
      <w:r w:rsidR="00FE5039" w:rsidRPr="00360577">
        <w:rPr>
          <w:rFonts w:ascii="Times New Roman" w:hAnsi="Times New Roman"/>
        </w:rPr>
        <w:t xml:space="preserve">“presents,” </w:t>
      </w:r>
      <w:r w:rsidRPr="00360577">
        <w:rPr>
          <w:rFonts w:ascii="Times New Roman" w:hAnsi="Times New Roman"/>
        </w:rPr>
        <w:t>“explores,” “</w:t>
      </w:r>
      <w:r w:rsidR="001B040F" w:rsidRPr="00360577">
        <w:rPr>
          <w:rFonts w:ascii="Times New Roman" w:hAnsi="Times New Roman"/>
        </w:rPr>
        <w:t>conveys,” “evokes” and “elicits</w:t>
      </w:r>
      <w:r w:rsidRPr="00360577">
        <w:rPr>
          <w:rFonts w:ascii="Times New Roman" w:hAnsi="Times New Roman"/>
        </w:rPr>
        <w:t>”</w:t>
      </w:r>
      <w:r w:rsidR="001B040F" w:rsidRPr="00360577">
        <w:rPr>
          <w:rFonts w:ascii="Times New Roman" w:hAnsi="Times New Roman"/>
        </w:rPr>
        <w:t xml:space="preserve"> instead,</w:t>
      </w:r>
      <w:r w:rsidRPr="00360577">
        <w:rPr>
          <w:rFonts w:ascii="Times New Roman" w:hAnsi="Times New Roman"/>
        </w:rPr>
        <w:t xml:space="preserve"> depending on which one fits best.</w:t>
      </w:r>
      <w:r w:rsidR="00AE5D9E" w:rsidRPr="00360577">
        <w:rPr>
          <w:rFonts w:ascii="Times New Roman" w:hAnsi="Times New Roman"/>
        </w:rPr>
        <w:t xml:space="preserve"> </w:t>
      </w:r>
      <w:r w:rsidR="001B040F" w:rsidRPr="00360577">
        <w:rPr>
          <w:rFonts w:ascii="Times New Roman" w:hAnsi="Times New Roman"/>
        </w:rPr>
        <w:t>D</w:t>
      </w:r>
      <w:r w:rsidR="00AE5D9E" w:rsidRPr="00360577">
        <w:rPr>
          <w:rFonts w:ascii="Times New Roman" w:hAnsi="Times New Roman"/>
        </w:rPr>
        <w:t>on’t use “portrays” at all in this class.</w:t>
      </w:r>
      <w:r w:rsidR="00ED5F28" w:rsidRPr="00360577">
        <w:rPr>
          <w:rFonts w:ascii="Times New Roman" w:hAnsi="Times New Roman"/>
        </w:rPr>
        <w:t xml:space="preserve">  </w:t>
      </w:r>
    </w:p>
    <w:p w:rsidR="00760AF9" w:rsidRPr="00360577" w:rsidRDefault="00760AF9" w:rsidP="00A92799">
      <w:pPr>
        <w:pStyle w:val="ListParagraph"/>
        <w:numPr>
          <w:ilvl w:val="0"/>
          <w:numId w:val="1"/>
        </w:numPr>
        <w:spacing w:after="120"/>
        <w:ind w:left="0" w:firstLine="0"/>
        <w:contextualSpacing w:val="0"/>
        <w:jc w:val="both"/>
        <w:rPr>
          <w:rFonts w:ascii="Times New Roman" w:hAnsi="Times New Roman"/>
        </w:rPr>
      </w:pPr>
      <w:r w:rsidRPr="00360577">
        <w:rPr>
          <w:rFonts w:ascii="Times New Roman" w:hAnsi="Times New Roman"/>
        </w:rPr>
        <w:t xml:space="preserve">Stop talking about </w:t>
      </w:r>
      <w:r w:rsidR="007A19D9" w:rsidRPr="00360577">
        <w:rPr>
          <w:rFonts w:ascii="Times New Roman" w:hAnsi="Times New Roman"/>
        </w:rPr>
        <w:t xml:space="preserve">what </w:t>
      </w:r>
      <w:r w:rsidRPr="00360577">
        <w:rPr>
          <w:rFonts w:ascii="Times New Roman" w:hAnsi="Times New Roman"/>
        </w:rPr>
        <w:t xml:space="preserve">the </w:t>
      </w:r>
      <w:r w:rsidRPr="00360577">
        <w:rPr>
          <w:rFonts w:ascii="Times New Roman" w:hAnsi="Times New Roman"/>
          <w:b/>
        </w:rPr>
        <w:t xml:space="preserve">characters </w:t>
      </w:r>
      <w:r w:rsidR="007A19D9" w:rsidRPr="00360577">
        <w:rPr>
          <w:rFonts w:ascii="Times New Roman" w:hAnsi="Times New Roman"/>
          <w:b/>
        </w:rPr>
        <w:t>do</w:t>
      </w:r>
      <w:r w:rsidR="007A19D9" w:rsidRPr="00360577">
        <w:rPr>
          <w:rFonts w:ascii="Times New Roman" w:hAnsi="Times New Roman"/>
        </w:rPr>
        <w:t xml:space="preserve"> </w:t>
      </w:r>
      <w:r w:rsidRPr="00360577">
        <w:rPr>
          <w:rFonts w:ascii="Times New Roman" w:hAnsi="Times New Roman"/>
        </w:rPr>
        <w:t xml:space="preserve">and start talking about </w:t>
      </w:r>
      <w:r w:rsidR="007A19D9" w:rsidRPr="00360577">
        <w:rPr>
          <w:rFonts w:ascii="Times New Roman" w:hAnsi="Times New Roman"/>
        </w:rPr>
        <w:t xml:space="preserve">what </w:t>
      </w:r>
      <w:r w:rsidRPr="00360577">
        <w:rPr>
          <w:rFonts w:ascii="Times New Roman" w:hAnsi="Times New Roman"/>
          <w:b/>
        </w:rPr>
        <w:t>the writer</w:t>
      </w:r>
      <w:r w:rsidR="007A19D9" w:rsidRPr="00360577">
        <w:rPr>
          <w:rFonts w:ascii="Times New Roman" w:hAnsi="Times New Roman"/>
          <w:b/>
        </w:rPr>
        <w:t xml:space="preserve"> does</w:t>
      </w:r>
      <w:r w:rsidR="007A19D9" w:rsidRPr="00360577">
        <w:rPr>
          <w:rFonts w:ascii="Times New Roman" w:hAnsi="Times New Roman"/>
        </w:rPr>
        <w:t xml:space="preserve"> instead</w:t>
      </w:r>
      <w:r w:rsidRPr="00360577">
        <w:rPr>
          <w:rFonts w:ascii="Times New Roman" w:hAnsi="Times New Roman"/>
        </w:rPr>
        <w:t>.</w:t>
      </w:r>
      <w:r w:rsidR="00AE5D9E" w:rsidRPr="00360577">
        <w:rPr>
          <w:rFonts w:ascii="Times New Roman" w:hAnsi="Times New Roman"/>
        </w:rPr>
        <w:t xml:space="preserve">  Write a </w:t>
      </w:r>
      <w:r w:rsidR="00360577" w:rsidRPr="00360577">
        <w:rPr>
          <w:rFonts w:ascii="Times New Roman" w:hAnsi="Times New Roman"/>
        </w:rPr>
        <w:t xml:space="preserve">whole </w:t>
      </w:r>
      <w:r w:rsidR="00AE5D9E" w:rsidRPr="00360577">
        <w:rPr>
          <w:rFonts w:ascii="Times New Roman" w:hAnsi="Times New Roman"/>
        </w:rPr>
        <w:t xml:space="preserve">lot of sentences that </w:t>
      </w:r>
      <w:r w:rsidR="00AE5D9E" w:rsidRPr="00360577">
        <w:rPr>
          <w:rFonts w:ascii="Times New Roman" w:hAnsi="Times New Roman"/>
          <w:b/>
        </w:rPr>
        <w:t xml:space="preserve">start with </w:t>
      </w:r>
      <w:r w:rsidR="00360577" w:rsidRPr="00360577">
        <w:rPr>
          <w:rFonts w:ascii="Times New Roman" w:hAnsi="Times New Roman"/>
          <w:b/>
        </w:rPr>
        <w:t>the author’s last</w:t>
      </w:r>
      <w:r w:rsidR="00AE5D9E" w:rsidRPr="00360577">
        <w:rPr>
          <w:rFonts w:ascii="Times New Roman" w:hAnsi="Times New Roman"/>
          <w:b/>
        </w:rPr>
        <w:t xml:space="preserve"> name</w:t>
      </w:r>
      <w:r w:rsidR="00AE5D9E" w:rsidRPr="00360577">
        <w:rPr>
          <w:rFonts w:ascii="Times New Roman" w:hAnsi="Times New Roman"/>
        </w:rPr>
        <w:t xml:space="preserve">. </w:t>
      </w:r>
      <w:r w:rsidR="00FE5039" w:rsidRPr="00360577">
        <w:rPr>
          <w:rFonts w:ascii="Times New Roman" w:hAnsi="Times New Roman"/>
        </w:rPr>
        <w:t>(</w:t>
      </w:r>
      <w:r w:rsidR="00360577" w:rsidRPr="00360577">
        <w:rPr>
          <w:rFonts w:ascii="Times New Roman" w:hAnsi="Times New Roman"/>
        </w:rPr>
        <w:t>Use f</w:t>
      </w:r>
      <w:r w:rsidR="00AE5D9E" w:rsidRPr="00360577">
        <w:rPr>
          <w:rFonts w:ascii="Times New Roman" w:hAnsi="Times New Roman"/>
        </w:rPr>
        <w:t>irst and last, or just last name.</w:t>
      </w:r>
      <w:r w:rsidR="00ED5F28" w:rsidRPr="00360577">
        <w:rPr>
          <w:rFonts w:ascii="Times New Roman" w:hAnsi="Times New Roman"/>
        </w:rPr>
        <w:t xml:space="preserve">  </w:t>
      </w:r>
      <w:r w:rsidR="00360577" w:rsidRPr="00360577">
        <w:rPr>
          <w:rFonts w:ascii="Times New Roman" w:hAnsi="Times New Roman"/>
        </w:rPr>
        <w:t>Never</w:t>
      </w:r>
      <w:r w:rsidR="00ED5F28" w:rsidRPr="00360577">
        <w:rPr>
          <w:rFonts w:ascii="Times New Roman" w:hAnsi="Times New Roman"/>
        </w:rPr>
        <w:t xml:space="preserve"> use just the author’s first name.  You’re not pals.</w:t>
      </w:r>
      <w:r w:rsidR="00FE5039" w:rsidRPr="00360577">
        <w:rPr>
          <w:rFonts w:ascii="Times New Roman" w:hAnsi="Times New Roman"/>
        </w:rPr>
        <w:t>)</w:t>
      </w:r>
    </w:p>
    <w:p w:rsidR="00760AF9" w:rsidRPr="00760AF9" w:rsidRDefault="00760AF9" w:rsidP="001B040F">
      <w:pPr>
        <w:pStyle w:val="ListParagraph"/>
        <w:numPr>
          <w:ilvl w:val="0"/>
          <w:numId w:val="1"/>
        </w:numPr>
        <w:spacing w:after="120"/>
        <w:ind w:left="0" w:firstLine="0"/>
        <w:contextualSpacing w:val="0"/>
        <w:jc w:val="both"/>
        <w:rPr>
          <w:rFonts w:ascii="Times New Roman" w:hAnsi="Times New Roman"/>
        </w:rPr>
      </w:pPr>
      <w:r w:rsidRPr="00760AF9">
        <w:rPr>
          <w:rFonts w:ascii="Times New Roman" w:hAnsi="Times New Roman"/>
        </w:rPr>
        <w:t xml:space="preserve">Stop </w:t>
      </w:r>
      <w:r w:rsidR="007A19D9">
        <w:rPr>
          <w:rFonts w:ascii="Times New Roman" w:hAnsi="Times New Roman"/>
        </w:rPr>
        <w:t>writing</w:t>
      </w:r>
      <w:r w:rsidRPr="00760AF9">
        <w:rPr>
          <w:rFonts w:ascii="Times New Roman" w:hAnsi="Times New Roman"/>
        </w:rPr>
        <w:t xml:space="preserve"> “</w:t>
      </w:r>
      <w:r w:rsidRPr="007A19D9">
        <w:rPr>
          <w:rFonts w:ascii="Times New Roman" w:hAnsi="Times New Roman"/>
          <w:b/>
        </w:rPr>
        <w:t>the novel</w:t>
      </w:r>
      <w:r w:rsidR="00AE5D9E">
        <w:rPr>
          <w:rFonts w:ascii="Times New Roman" w:hAnsi="Times New Roman"/>
          <w:b/>
        </w:rPr>
        <w:t>,</w:t>
      </w:r>
      <w:r w:rsidRPr="00760AF9">
        <w:rPr>
          <w:rFonts w:ascii="Times New Roman" w:hAnsi="Times New Roman"/>
        </w:rPr>
        <w:t>”</w:t>
      </w:r>
      <w:r w:rsidR="00AE5D9E">
        <w:rPr>
          <w:rFonts w:ascii="Times New Roman" w:hAnsi="Times New Roman"/>
        </w:rPr>
        <w:t xml:space="preserve"> “</w:t>
      </w:r>
      <w:r w:rsidR="00AE5D9E" w:rsidRPr="00AE5D9E">
        <w:rPr>
          <w:rFonts w:ascii="Times New Roman" w:hAnsi="Times New Roman"/>
          <w:b/>
        </w:rPr>
        <w:t>the protagonist</w:t>
      </w:r>
      <w:r w:rsidR="00AE5D9E">
        <w:rPr>
          <w:rFonts w:ascii="Times New Roman" w:hAnsi="Times New Roman"/>
        </w:rPr>
        <w:t>”</w:t>
      </w:r>
      <w:r w:rsidRPr="00760AF9">
        <w:rPr>
          <w:rFonts w:ascii="Times New Roman" w:hAnsi="Times New Roman"/>
        </w:rPr>
        <w:t xml:space="preserve"> or “</w:t>
      </w:r>
      <w:r w:rsidRPr="007A19D9">
        <w:rPr>
          <w:rFonts w:ascii="Times New Roman" w:hAnsi="Times New Roman"/>
          <w:b/>
        </w:rPr>
        <w:t>the author</w:t>
      </w:r>
      <w:r w:rsidRPr="00760AF9">
        <w:rPr>
          <w:rFonts w:ascii="Times New Roman" w:hAnsi="Times New Roman"/>
        </w:rPr>
        <w:t xml:space="preserve">” and start using their </w:t>
      </w:r>
      <w:r w:rsidR="009F7778">
        <w:rPr>
          <w:rFonts w:ascii="Times New Roman" w:hAnsi="Times New Roman"/>
        </w:rPr>
        <w:t xml:space="preserve">actual </w:t>
      </w:r>
      <w:r w:rsidRPr="00760AF9">
        <w:rPr>
          <w:rFonts w:ascii="Times New Roman" w:hAnsi="Times New Roman"/>
        </w:rPr>
        <w:t>titles/names.</w:t>
      </w:r>
      <w:r w:rsidR="00BE074F">
        <w:rPr>
          <w:rFonts w:ascii="Times New Roman" w:hAnsi="Times New Roman"/>
        </w:rPr>
        <w:t xml:space="preserve"> </w:t>
      </w:r>
      <w:r w:rsidR="00646F94">
        <w:rPr>
          <w:rFonts w:ascii="Times New Roman" w:hAnsi="Times New Roman"/>
        </w:rPr>
        <w:t>Do not write “In t</w:t>
      </w:r>
      <w:r w:rsidR="009221B3">
        <w:rPr>
          <w:rFonts w:ascii="Times New Roman" w:hAnsi="Times New Roman"/>
        </w:rPr>
        <w:t>he story</w:t>
      </w:r>
      <w:r w:rsidR="00646F94">
        <w:rPr>
          <w:rFonts w:ascii="Times New Roman" w:hAnsi="Times New Roman"/>
        </w:rPr>
        <w:t>, the author..</w:t>
      </w:r>
      <w:r w:rsidR="009221B3">
        <w:rPr>
          <w:rFonts w:ascii="Times New Roman" w:hAnsi="Times New Roman"/>
        </w:rPr>
        <w:t>.”</w:t>
      </w:r>
      <w:r w:rsidR="00646F94">
        <w:rPr>
          <w:rFonts w:ascii="Times New Roman" w:hAnsi="Times New Roman"/>
        </w:rPr>
        <w:t xml:space="preserve">  Write “In </w:t>
      </w:r>
      <w:r w:rsidR="00646F94" w:rsidRPr="00646F94">
        <w:rPr>
          <w:rFonts w:ascii="Times New Roman" w:hAnsi="Times New Roman"/>
          <w:i/>
        </w:rPr>
        <w:t>The Great Gatsby</w:t>
      </w:r>
      <w:r w:rsidR="00646F94">
        <w:rPr>
          <w:rFonts w:ascii="Times New Roman" w:hAnsi="Times New Roman"/>
        </w:rPr>
        <w:t>, Fitzgerald…”</w:t>
      </w:r>
    </w:p>
    <w:p w:rsidR="00760AF9" w:rsidRPr="00760AF9" w:rsidRDefault="00760AF9" w:rsidP="001B040F">
      <w:pPr>
        <w:pStyle w:val="ListParagraph"/>
        <w:numPr>
          <w:ilvl w:val="0"/>
          <w:numId w:val="1"/>
        </w:numPr>
        <w:spacing w:after="120"/>
        <w:ind w:left="0" w:firstLine="0"/>
        <w:contextualSpacing w:val="0"/>
        <w:jc w:val="both"/>
        <w:rPr>
          <w:rFonts w:ascii="Times New Roman" w:hAnsi="Times New Roman"/>
        </w:rPr>
      </w:pPr>
      <w:r w:rsidRPr="00760AF9">
        <w:rPr>
          <w:rFonts w:ascii="Times New Roman" w:hAnsi="Times New Roman"/>
        </w:rPr>
        <w:t xml:space="preserve">Stop writing about the author or the </w:t>
      </w:r>
      <w:r w:rsidR="00360577">
        <w:rPr>
          <w:rFonts w:ascii="Times New Roman" w:hAnsi="Times New Roman"/>
        </w:rPr>
        <w:t xml:space="preserve">unfolding </w:t>
      </w:r>
      <w:r w:rsidRPr="00760AF9">
        <w:rPr>
          <w:rFonts w:ascii="Times New Roman" w:hAnsi="Times New Roman"/>
        </w:rPr>
        <w:t xml:space="preserve">plot in the </w:t>
      </w:r>
      <w:r w:rsidRPr="007A19D9">
        <w:rPr>
          <w:rFonts w:ascii="Times New Roman" w:hAnsi="Times New Roman"/>
          <w:b/>
        </w:rPr>
        <w:t>past tense</w:t>
      </w:r>
      <w:r w:rsidRPr="00760AF9">
        <w:rPr>
          <w:rFonts w:ascii="Times New Roman" w:hAnsi="Times New Roman"/>
        </w:rPr>
        <w:t>.  Steinbeck is dead, yet you should write “Steinbeck describes” and “Steinbeck writes.”</w:t>
      </w:r>
      <w:r w:rsidR="007A19D9">
        <w:rPr>
          <w:rFonts w:ascii="Times New Roman" w:hAnsi="Times New Roman"/>
        </w:rPr>
        <w:t xml:space="preserve"> Present tense.  </w:t>
      </w:r>
      <w:r w:rsidRPr="00760AF9">
        <w:rPr>
          <w:rFonts w:ascii="Times New Roman" w:hAnsi="Times New Roman"/>
        </w:rPr>
        <w:t>The novel may occur in 1923, ye</w:t>
      </w:r>
      <w:r w:rsidR="00646F94">
        <w:rPr>
          <w:rFonts w:ascii="Times New Roman" w:hAnsi="Times New Roman"/>
        </w:rPr>
        <w:t xml:space="preserve">t you should write “Linda says” and “Todd learns” </w:t>
      </w:r>
      <w:r w:rsidR="007A19D9">
        <w:rPr>
          <w:rFonts w:ascii="Times New Roman" w:hAnsi="Times New Roman"/>
        </w:rPr>
        <w:t>(</w:t>
      </w:r>
      <w:r w:rsidR="009221B3">
        <w:rPr>
          <w:rFonts w:ascii="Times New Roman" w:hAnsi="Times New Roman"/>
        </w:rPr>
        <w:t>Not</w:t>
      </w:r>
      <w:r w:rsidR="00646F94">
        <w:rPr>
          <w:rFonts w:ascii="Times New Roman" w:hAnsi="Times New Roman"/>
        </w:rPr>
        <w:t xml:space="preserve"> “Linda said</w:t>
      </w:r>
      <w:r w:rsidR="007A19D9">
        <w:rPr>
          <w:rFonts w:ascii="Times New Roman" w:hAnsi="Times New Roman"/>
        </w:rPr>
        <w:t>”</w:t>
      </w:r>
      <w:r w:rsidR="00646F94">
        <w:rPr>
          <w:rFonts w:ascii="Times New Roman" w:hAnsi="Times New Roman"/>
        </w:rPr>
        <w:t xml:space="preserve"> and “Todd learned”</w:t>
      </w:r>
      <w:r w:rsidR="007A19D9">
        <w:rPr>
          <w:rFonts w:ascii="Times New Roman" w:hAnsi="Times New Roman"/>
        </w:rPr>
        <w:t>)</w:t>
      </w:r>
      <w:r w:rsidR="00360577">
        <w:rPr>
          <w:rFonts w:ascii="Times New Roman" w:hAnsi="Times New Roman"/>
        </w:rPr>
        <w:t xml:space="preserve">.  Confusing: events that took place before the novel starts and which are discussed in it later, </w:t>
      </w:r>
      <w:r w:rsidR="00360577" w:rsidRPr="00360577">
        <w:rPr>
          <w:rFonts w:ascii="Times New Roman" w:hAnsi="Times New Roman"/>
          <w:i/>
        </w:rPr>
        <w:t>may</w:t>
      </w:r>
      <w:r w:rsidR="00360577">
        <w:rPr>
          <w:rFonts w:ascii="Times New Roman" w:hAnsi="Times New Roman"/>
        </w:rPr>
        <w:t xml:space="preserve"> be discussed in past tense, as using present tense for both plotlines will be confusing.</w:t>
      </w:r>
    </w:p>
    <w:p w:rsidR="00AD74ED" w:rsidRDefault="00760AF9" w:rsidP="0043041D">
      <w:pPr>
        <w:pStyle w:val="ListParagraph"/>
        <w:numPr>
          <w:ilvl w:val="0"/>
          <w:numId w:val="1"/>
        </w:numPr>
        <w:spacing w:after="120"/>
        <w:ind w:left="0" w:firstLine="0"/>
        <w:contextualSpacing w:val="0"/>
        <w:jc w:val="both"/>
        <w:rPr>
          <w:rFonts w:ascii="Times New Roman" w:hAnsi="Times New Roman"/>
        </w:rPr>
      </w:pPr>
      <w:r w:rsidRPr="00124343">
        <w:rPr>
          <w:rFonts w:ascii="Times New Roman" w:hAnsi="Times New Roman"/>
        </w:rPr>
        <w:t xml:space="preserve">Stop using </w:t>
      </w:r>
      <w:r w:rsidRPr="00124343">
        <w:rPr>
          <w:rFonts w:ascii="Times New Roman" w:hAnsi="Times New Roman"/>
          <w:b/>
        </w:rPr>
        <w:t>passive voice</w:t>
      </w:r>
      <w:r w:rsidRPr="00124343">
        <w:rPr>
          <w:rFonts w:ascii="Times New Roman" w:hAnsi="Times New Roman"/>
        </w:rPr>
        <w:t xml:space="preserve">.  </w:t>
      </w:r>
      <w:r w:rsidR="00AE5D9E" w:rsidRPr="00124343">
        <w:rPr>
          <w:rFonts w:ascii="Times New Roman" w:hAnsi="Times New Roman"/>
        </w:rPr>
        <w:t xml:space="preserve">Stop saying “The city of London is described as being ‘grey and rainy.’”  </w:t>
      </w:r>
      <w:r w:rsidR="00360577">
        <w:rPr>
          <w:rFonts w:ascii="Times New Roman" w:hAnsi="Times New Roman"/>
        </w:rPr>
        <w:t xml:space="preserve">Use </w:t>
      </w:r>
      <w:r w:rsidR="00124343" w:rsidRPr="00124343">
        <w:rPr>
          <w:rFonts w:ascii="Times New Roman" w:hAnsi="Times New Roman"/>
        </w:rPr>
        <w:t>name</w:t>
      </w:r>
      <w:r w:rsidR="00360577">
        <w:rPr>
          <w:rFonts w:ascii="Times New Roman" w:hAnsi="Times New Roman"/>
        </w:rPr>
        <w:t>s</w:t>
      </w:r>
      <w:r w:rsidR="00124343" w:rsidRPr="00124343">
        <w:rPr>
          <w:rFonts w:ascii="Times New Roman" w:hAnsi="Times New Roman"/>
        </w:rPr>
        <w:t xml:space="preserve">. </w:t>
      </w:r>
      <w:r w:rsidRPr="00124343">
        <w:rPr>
          <w:rFonts w:ascii="Times New Roman" w:hAnsi="Times New Roman"/>
          <w:b/>
        </w:rPr>
        <w:t>Start</w:t>
      </w:r>
      <w:r w:rsidRPr="00124343">
        <w:rPr>
          <w:rFonts w:ascii="Times New Roman" w:hAnsi="Times New Roman"/>
        </w:rPr>
        <w:t xml:space="preserve"> saying “Orwell describes</w:t>
      </w:r>
      <w:r w:rsidR="007A19D9" w:rsidRPr="00124343">
        <w:rPr>
          <w:rFonts w:ascii="Times New Roman" w:hAnsi="Times New Roman"/>
        </w:rPr>
        <w:t xml:space="preserve"> London as ‘grey and rainy</w:t>
      </w:r>
      <w:r w:rsidR="00AE5D9E" w:rsidRPr="00124343">
        <w:rPr>
          <w:rFonts w:ascii="Times New Roman" w:hAnsi="Times New Roman"/>
        </w:rPr>
        <w:t>.</w:t>
      </w:r>
      <w:r w:rsidR="007A19D9" w:rsidRPr="00124343">
        <w:rPr>
          <w:rFonts w:ascii="Times New Roman" w:hAnsi="Times New Roman"/>
        </w:rPr>
        <w:t>’</w:t>
      </w:r>
      <w:r w:rsidRPr="00124343">
        <w:rPr>
          <w:rFonts w:ascii="Times New Roman" w:hAnsi="Times New Roman"/>
        </w:rPr>
        <w:t xml:space="preserve">” </w:t>
      </w:r>
      <w:r w:rsidR="00BE074F" w:rsidRPr="00124343">
        <w:rPr>
          <w:rFonts w:ascii="Times New Roman" w:hAnsi="Times New Roman"/>
        </w:rPr>
        <w:t>Stop saying “The sandwich is eaten</w:t>
      </w:r>
      <w:r w:rsidR="00360577">
        <w:rPr>
          <w:rFonts w:ascii="Times New Roman" w:hAnsi="Times New Roman"/>
        </w:rPr>
        <w:t xml:space="preserve"> before lunch</w:t>
      </w:r>
      <w:r w:rsidR="00BE074F" w:rsidRPr="00124343">
        <w:rPr>
          <w:rFonts w:ascii="Times New Roman" w:hAnsi="Times New Roman"/>
        </w:rPr>
        <w:t>” and start saying “</w:t>
      </w:r>
      <w:r w:rsidR="004642DF">
        <w:rPr>
          <w:rFonts w:ascii="Times New Roman" w:hAnsi="Times New Roman"/>
        </w:rPr>
        <w:t>Sarah</w:t>
      </w:r>
      <w:r w:rsidR="00BE074F" w:rsidRPr="00124343">
        <w:rPr>
          <w:rFonts w:ascii="Times New Roman" w:hAnsi="Times New Roman"/>
        </w:rPr>
        <w:t xml:space="preserve"> eats the sandwich</w:t>
      </w:r>
      <w:r w:rsidR="00360577">
        <w:rPr>
          <w:rFonts w:ascii="Times New Roman" w:hAnsi="Times New Roman"/>
        </w:rPr>
        <w:t xml:space="preserve"> before lunch</w:t>
      </w:r>
      <w:r w:rsidR="00BE074F" w:rsidRPr="00124343">
        <w:rPr>
          <w:rFonts w:ascii="Times New Roman" w:hAnsi="Times New Roman"/>
        </w:rPr>
        <w:t xml:space="preserve">.”  </w:t>
      </w:r>
    </w:p>
    <w:p w:rsidR="00760AF9" w:rsidRPr="00124343" w:rsidRDefault="00760AF9" w:rsidP="0043041D">
      <w:pPr>
        <w:pStyle w:val="ListParagraph"/>
        <w:numPr>
          <w:ilvl w:val="0"/>
          <w:numId w:val="1"/>
        </w:numPr>
        <w:spacing w:after="120"/>
        <w:ind w:left="0" w:firstLine="0"/>
        <w:contextualSpacing w:val="0"/>
        <w:jc w:val="both"/>
        <w:rPr>
          <w:rFonts w:ascii="Times New Roman" w:hAnsi="Times New Roman"/>
        </w:rPr>
      </w:pPr>
      <w:r w:rsidRPr="00124343">
        <w:rPr>
          <w:rFonts w:ascii="Times New Roman" w:hAnsi="Times New Roman"/>
        </w:rPr>
        <w:t xml:space="preserve">Stop </w:t>
      </w:r>
      <w:r w:rsidRPr="00124343">
        <w:rPr>
          <w:rFonts w:ascii="Times New Roman" w:hAnsi="Times New Roman"/>
          <w:b/>
        </w:rPr>
        <w:t>telling the events of the story</w:t>
      </w:r>
      <w:r w:rsidR="00684064">
        <w:rPr>
          <w:rFonts w:ascii="Times New Roman" w:hAnsi="Times New Roman"/>
        </w:rPr>
        <w:t xml:space="preserve"> for no reason</w:t>
      </w:r>
      <w:r w:rsidRPr="00124343">
        <w:rPr>
          <w:rFonts w:ascii="Times New Roman" w:hAnsi="Times New Roman"/>
        </w:rPr>
        <w:t>.</w:t>
      </w:r>
      <w:r w:rsidR="007A19D9" w:rsidRPr="00124343">
        <w:rPr>
          <w:rFonts w:ascii="Times New Roman" w:hAnsi="Times New Roman"/>
        </w:rPr>
        <w:t xml:space="preserve">  If you have written a single </w:t>
      </w:r>
      <w:r w:rsidR="007A19D9" w:rsidRPr="00124343">
        <w:rPr>
          <w:rFonts w:ascii="Times New Roman" w:hAnsi="Times New Roman"/>
          <w:u w:val="single"/>
        </w:rPr>
        <w:t>sentence</w:t>
      </w:r>
      <w:r w:rsidR="007A19D9" w:rsidRPr="00124343">
        <w:rPr>
          <w:rFonts w:ascii="Times New Roman" w:hAnsi="Times New Roman"/>
        </w:rPr>
        <w:t xml:space="preserve"> which retells part of the story, </w:t>
      </w:r>
      <w:r w:rsidR="00214470">
        <w:rPr>
          <w:rFonts w:ascii="Times New Roman" w:hAnsi="Times New Roman"/>
        </w:rPr>
        <w:t>y</w:t>
      </w:r>
      <w:r w:rsidR="007A19D9" w:rsidRPr="00124343">
        <w:rPr>
          <w:rFonts w:ascii="Times New Roman" w:hAnsi="Times New Roman"/>
        </w:rPr>
        <w:t xml:space="preserve">ou </w:t>
      </w:r>
      <w:r w:rsidR="00360577">
        <w:rPr>
          <w:rFonts w:ascii="Times New Roman" w:hAnsi="Times New Roman"/>
        </w:rPr>
        <w:t xml:space="preserve">really </w:t>
      </w:r>
      <w:r w:rsidR="007A19D9" w:rsidRPr="00124343">
        <w:rPr>
          <w:rFonts w:ascii="Times New Roman" w:hAnsi="Times New Roman"/>
        </w:rPr>
        <w:t xml:space="preserve">have to be making a point of some kind, </w:t>
      </w:r>
      <w:r w:rsidR="00ED1886" w:rsidRPr="00124343">
        <w:rPr>
          <w:rFonts w:ascii="Times New Roman" w:hAnsi="Times New Roman"/>
        </w:rPr>
        <w:t>which requires that you</w:t>
      </w:r>
      <w:r w:rsidR="007A19D9" w:rsidRPr="00124343">
        <w:rPr>
          <w:rFonts w:ascii="Times New Roman" w:hAnsi="Times New Roman"/>
        </w:rPr>
        <w:t xml:space="preserve"> </w:t>
      </w:r>
      <w:r w:rsidR="00646F94" w:rsidRPr="00124343">
        <w:rPr>
          <w:rFonts w:ascii="Times New Roman" w:hAnsi="Times New Roman"/>
        </w:rPr>
        <w:t xml:space="preserve">then </w:t>
      </w:r>
      <w:r w:rsidR="007A19D9" w:rsidRPr="00124343">
        <w:rPr>
          <w:rFonts w:ascii="Times New Roman" w:hAnsi="Times New Roman"/>
        </w:rPr>
        <w:t>briefly mention the plot</w:t>
      </w:r>
      <w:r w:rsidR="00214470">
        <w:rPr>
          <w:rFonts w:ascii="Times New Roman" w:hAnsi="Times New Roman"/>
        </w:rPr>
        <w:t xml:space="preserve"> as part of that point</w:t>
      </w:r>
      <w:r w:rsidR="007A19D9" w:rsidRPr="00124343">
        <w:rPr>
          <w:rFonts w:ascii="Times New Roman" w:hAnsi="Times New Roman"/>
        </w:rPr>
        <w:t>.</w:t>
      </w:r>
    </w:p>
    <w:p w:rsidR="00C84775" w:rsidRPr="000622A9" w:rsidRDefault="00760AF9" w:rsidP="00C84775">
      <w:pPr>
        <w:pStyle w:val="ListParagraph"/>
        <w:numPr>
          <w:ilvl w:val="0"/>
          <w:numId w:val="1"/>
        </w:numPr>
        <w:spacing w:after="120"/>
        <w:ind w:left="0" w:firstLine="0"/>
        <w:contextualSpacing w:val="0"/>
        <w:jc w:val="both"/>
        <w:rPr>
          <w:rFonts w:ascii="Times New Roman" w:hAnsi="Times New Roman"/>
        </w:rPr>
      </w:pPr>
      <w:r w:rsidRPr="00214470">
        <w:rPr>
          <w:rFonts w:ascii="Times New Roman" w:hAnsi="Times New Roman"/>
        </w:rPr>
        <w:t xml:space="preserve">Stop </w:t>
      </w:r>
      <w:r w:rsidR="00C84775">
        <w:rPr>
          <w:rFonts w:ascii="Times New Roman" w:hAnsi="Times New Roman"/>
          <w:b/>
        </w:rPr>
        <w:t>commenting on</w:t>
      </w:r>
      <w:r w:rsidR="00214470" w:rsidRPr="00214470">
        <w:rPr>
          <w:rFonts w:ascii="Times New Roman" w:hAnsi="Times New Roman"/>
        </w:rPr>
        <w:t xml:space="preserve"> if you feel a literary work is good or bad, interesting or boring.</w:t>
      </w:r>
      <w:r w:rsidRPr="00214470">
        <w:rPr>
          <w:rFonts w:ascii="Times New Roman" w:hAnsi="Times New Roman"/>
        </w:rPr>
        <w:t xml:space="preserve">  </w:t>
      </w:r>
      <w:r w:rsidR="00C84775" w:rsidRPr="00C84775">
        <w:rPr>
          <w:rFonts w:ascii="Times New Roman" w:hAnsi="Times New Roman"/>
          <w:b/>
        </w:rPr>
        <w:t>Analyze</w:t>
      </w:r>
      <w:r w:rsidR="00C84775">
        <w:rPr>
          <w:rFonts w:ascii="Times New Roman" w:hAnsi="Times New Roman"/>
        </w:rPr>
        <w:t xml:space="preserve"> it instead of </w:t>
      </w:r>
      <w:r w:rsidR="00C84775" w:rsidRPr="00C84775">
        <w:rPr>
          <w:rFonts w:ascii="Times New Roman" w:hAnsi="Times New Roman"/>
          <w:b/>
        </w:rPr>
        <w:t>judging</w:t>
      </w:r>
      <w:r w:rsidR="00C84775">
        <w:rPr>
          <w:rFonts w:ascii="Times New Roman" w:hAnsi="Times New Roman"/>
        </w:rPr>
        <w:t xml:space="preserve"> it.  Say what makes it tick instead of whether you like it.  </w:t>
      </w:r>
      <w:r w:rsidR="00C84775">
        <w:rPr>
          <w:rFonts w:ascii="Times New Roman" w:hAnsi="Times New Roman"/>
          <w:i/>
        </w:rPr>
        <w:t>Never</w:t>
      </w:r>
      <w:r w:rsidR="00214470" w:rsidRPr="00214470">
        <w:rPr>
          <w:rFonts w:ascii="Times New Roman" w:hAnsi="Times New Roman"/>
        </w:rPr>
        <w:t xml:space="preserve"> mention if you find a book confusing or hard to read.  </w:t>
      </w:r>
      <w:r w:rsidR="00C84775">
        <w:rPr>
          <w:rFonts w:ascii="Times New Roman" w:hAnsi="Times New Roman"/>
        </w:rPr>
        <w:t>Academic writing is</w:t>
      </w:r>
      <w:r w:rsidRPr="00214470">
        <w:rPr>
          <w:rFonts w:ascii="Times New Roman" w:hAnsi="Times New Roman"/>
        </w:rPr>
        <w:t xml:space="preserve"> </w:t>
      </w:r>
      <w:r w:rsidR="007A19D9" w:rsidRPr="00214470">
        <w:rPr>
          <w:rFonts w:ascii="Times New Roman" w:hAnsi="Times New Roman"/>
        </w:rPr>
        <w:t>not about you</w:t>
      </w:r>
      <w:r w:rsidR="00C84775">
        <w:rPr>
          <w:rFonts w:ascii="Times New Roman" w:hAnsi="Times New Roman"/>
        </w:rPr>
        <w:t xml:space="preserve"> and any limits there may be to your reading skills</w:t>
      </w:r>
      <w:r w:rsidR="00360577">
        <w:rPr>
          <w:rFonts w:ascii="Times New Roman" w:hAnsi="Times New Roman"/>
        </w:rPr>
        <w:t xml:space="preserve"> or attention span</w:t>
      </w:r>
      <w:r w:rsidR="007A19D9" w:rsidRPr="00214470">
        <w:rPr>
          <w:rFonts w:ascii="Times New Roman" w:hAnsi="Times New Roman"/>
        </w:rPr>
        <w:t xml:space="preserve">.  </w:t>
      </w:r>
      <w:r w:rsidR="00C84775">
        <w:rPr>
          <w:rFonts w:ascii="Times New Roman" w:hAnsi="Times New Roman"/>
        </w:rPr>
        <w:t>Don’t mention that things in the book</w:t>
      </w:r>
      <w:r w:rsidR="00C84775" w:rsidRPr="009221B3">
        <w:rPr>
          <w:rFonts w:ascii="Times New Roman" w:hAnsi="Times New Roman"/>
        </w:rPr>
        <w:t xml:space="preserve"> “</w:t>
      </w:r>
      <w:r w:rsidR="00C84775" w:rsidRPr="009221B3">
        <w:rPr>
          <w:rFonts w:ascii="Times New Roman" w:hAnsi="Times New Roman"/>
          <w:b/>
        </w:rPr>
        <w:t>will keep the reader wanting more</w:t>
      </w:r>
      <w:r w:rsidR="00C84775" w:rsidRPr="009221B3">
        <w:rPr>
          <w:rFonts w:ascii="Times New Roman" w:hAnsi="Times New Roman"/>
        </w:rPr>
        <w:t>.”  It isn’t real</w:t>
      </w:r>
      <w:r w:rsidR="00C84775">
        <w:rPr>
          <w:rFonts w:ascii="Times New Roman" w:hAnsi="Times New Roman"/>
        </w:rPr>
        <w:t xml:space="preserve">ly the primary job of an academic </w:t>
      </w:r>
      <w:r w:rsidR="00C84775" w:rsidRPr="009221B3">
        <w:rPr>
          <w:rFonts w:ascii="Times New Roman" w:hAnsi="Times New Roman"/>
        </w:rPr>
        <w:t xml:space="preserve">to judge if an author is </w:t>
      </w:r>
      <w:r w:rsidR="00C84775" w:rsidRPr="00C84775">
        <w:rPr>
          <w:rFonts w:ascii="Times New Roman" w:hAnsi="Times New Roman"/>
          <w:i/>
        </w:rPr>
        <w:t>entertaining</w:t>
      </w:r>
      <w:r w:rsidR="00C84775" w:rsidRPr="009B7A64">
        <w:rPr>
          <w:rFonts w:ascii="Times New Roman" w:hAnsi="Times New Roman"/>
          <w:i/>
        </w:rPr>
        <w:t xml:space="preserve"> </w:t>
      </w:r>
      <w:r w:rsidR="009B7A64" w:rsidRPr="009B7A64">
        <w:rPr>
          <w:rFonts w:ascii="Times New Roman" w:hAnsi="Times New Roman"/>
          <w:i/>
        </w:rPr>
        <w:t xml:space="preserve">to kids </w:t>
      </w:r>
      <w:r w:rsidR="00C84775" w:rsidRPr="009221B3">
        <w:rPr>
          <w:rFonts w:ascii="Times New Roman" w:hAnsi="Times New Roman"/>
        </w:rPr>
        <w:t xml:space="preserve">or not. So don’t use that phrase in this class. It </w:t>
      </w:r>
      <w:r w:rsidR="00C84775">
        <w:rPr>
          <w:rFonts w:ascii="Times New Roman" w:hAnsi="Times New Roman"/>
        </w:rPr>
        <w:t>isn’t useful</w:t>
      </w:r>
      <w:r w:rsidR="00360577">
        <w:rPr>
          <w:rFonts w:ascii="Times New Roman" w:hAnsi="Times New Roman"/>
        </w:rPr>
        <w:t xml:space="preserve"> for us</w:t>
      </w:r>
      <w:r w:rsidR="00C84775">
        <w:rPr>
          <w:rFonts w:ascii="Times New Roman" w:hAnsi="Times New Roman"/>
        </w:rPr>
        <w:t>.</w:t>
      </w:r>
    </w:p>
    <w:p w:rsidR="00CE1C32" w:rsidRPr="00214470" w:rsidRDefault="00360577"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b/>
        </w:rPr>
        <w:t>View</w:t>
      </w:r>
      <w:r w:rsidR="00214470" w:rsidRPr="00214470">
        <w:rPr>
          <w:rFonts w:ascii="Times New Roman" w:hAnsi="Times New Roman"/>
        </w:rPr>
        <w:t xml:space="preserve"> the works studied as successful, published works.  They have </w:t>
      </w:r>
      <w:r w:rsidR="009B7A64">
        <w:rPr>
          <w:rFonts w:ascii="Times New Roman" w:hAnsi="Times New Roman"/>
        </w:rPr>
        <w:t xml:space="preserve">already </w:t>
      </w:r>
      <w:r w:rsidR="00214470" w:rsidRPr="00214470">
        <w:rPr>
          <w:rFonts w:ascii="Times New Roman" w:hAnsi="Times New Roman"/>
        </w:rPr>
        <w:t xml:space="preserve">succeeded. Someone already paid to have them published. </w:t>
      </w:r>
      <w:r>
        <w:rPr>
          <w:rFonts w:ascii="Times New Roman" w:hAnsi="Times New Roman"/>
        </w:rPr>
        <w:t>Write</w:t>
      </w:r>
      <w:r w:rsidR="007A19D9" w:rsidRPr="00214470">
        <w:rPr>
          <w:rFonts w:ascii="Times New Roman" w:hAnsi="Times New Roman"/>
        </w:rPr>
        <w:t xml:space="preserve"> </w:t>
      </w:r>
      <w:r w:rsidR="00760AF9" w:rsidRPr="00214470">
        <w:rPr>
          <w:rFonts w:ascii="Times New Roman" w:hAnsi="Times New Roman"/>
        </w:rPr>
        <w:t xml:space="preserve">about the </w:t>
      </w:r>
      <w:r w:rsidR="00760AF9" w:rsidRPr="00360577">
        <w:rPr>
          <w:rFonts w:ascii="Times New Roman" w:hAnsi="Times New Roman"/>
          <w:b/>
        </w:rPr>
        <w:t>author</w:t>
      </w:r>
      <w:r w:rsidR="007A19D9" w:rsidRPr="00214470">
        <w:rPr>
          <w:rFonts w:ascii="Times New Roman" w:hAnsi="Times New Roman"/>
        </w:rPr>
        <w:t xml:space="preserve"> reaching</w:t>
      </w:r>
      <w:r w:rsidR="00760AF9" w:rsidRPr="00214470">
        <w:rPr>
          <w:rFonts w:ascii="Times New Roman" w:hAnsi="Times New Roman"/>
        </w:rPr>
        <w:t xml:space="preserve"> his or her </w:t>
      </w:r>
      <w:r w:rsidR="00AE5D9E" w:rsidRPr="00360577">
        <w:rPr>
          <w:rFonts w:ascii="Times New Roman" w:hAnsi="Times New Roman"/>
          <w:b/>
        </w:rPr>
        <w:t>readers</w:t>
      </w:r>
      <w:r w:rsidR="00AE5D9E" w:rsidRPr="00214470">
        <w:rPr>
          <w:rFonts w:ascii="Times New Roman" w:hAnsi="Times New Roman"/>
        </w:rPr>
        <w:t xml:space="preserve"> and making them think and feel things</w:t>
      </w:r>
      <w:r w:rsidR="00760AF9" w:rsidRPr="00214470">
        <w:rPr>
          <w:rFonts w:ascii="Times New Roman" w:hAnsi="Times New Roman"/>
        </w:rPr>
        <w:t xml:space="preserve">.  You are a third thing: a </w:t>
      </w:r>
      <w:r w:rsidR="00760AF9" w:rsidRPr="00360577">
        <w:rPr>
          <w:rFonts w:ascii="Times New Roman" w:hAnsi="Times New Roman"/>
          <w:b/>
        </w:rPr>
        <w:t>scholar</w:t>
      </w:r>
      <w:r w:rsidR="00760AF9" w:rsidRPr="00214470">
        <w:rPr>
          <w:rFonts w:ascii="Times New Roman" w:hAnsi="Times New Roman"/>
        </w:rPr>
        <w:t xml:space="preserve">, who isn’t going to be mentioned.  </w:t>
      </w:r>
      <w:r w:rsidR="007A19D9" w:rsidRPr="00214470">
        <w:rPr>
          <w:rFonts w:ascii="Times New Roman" w:hAnsi="Times New Roman"/>
        </w:rPr>
        <w:t xml:space="preserve">Be bold.  Say what the work </w:t>
      </w:r>
      <w:r w:rsidR="007A19D9" w:rsidRPr="00214470">
        <w:rPr>
          <w:rFonts w:ascii="Times New Roman" w:hAnsi="Times New Roman"/>
          <w:u w:val="single"/>
        </w:rPr>
        <w:t>is</w:t>
      </w:r>
      <w:r w:rsidR="007A19D9" w:rsidRPr="00214470">
        <w:rPr>
          <w:rFonts w:ascii="Times New Roman" w:hAnsi="Times New Roman"/>
        </w:rPr>
        <w:t>.</w:t>
      </w:r>
      <w:r w:rsidR="009F7778" w:rsidRPr="00214470">
        <w:rPr>
          <w:rFonts w:ascii="Times New Roman" w:hAnsi="Times New Roman"/>
        </w:rPr>
        <w:t xml:space="preserve"> </w:t>
      </w:r>
      <w:r>
        <w:rPr>
          <w:rFonts w:ascii="Times New Roman" w:hAnsi="Times New Roman"/>
        </w:rPr>
        <w:t>Say how the work works.  Say what the work says.</w:t>
      </w:r>
    </w:p>
    <w:p w:rsidR="00760AF9" w:rsidRPr="00760AF9" w:rsidRDefault="00760AF9" w:rsidP="001B040F">
      <w:pPr>
        <w:pStyle w:val="ListParagraph"/>
        <w:numPr>
          <w:ilvl w:val="0"/>
          <w:numId w:val="1"/>
        </w:numPr>
        <w:spacing w:after="120"/>
        <w:ind w:left="0" w:firstLine="0"/>
        <w:contextualSpacing w:val="0"/>
        <w:jc w:val="both"/>
        <w:rPr>
          <w:rFonts w:ascii="Times New Roman" w:hAnsi="Times New Roman"/>
        </w:rPr>
      </w:pPr>
      <w:r w:rsidRPr="00760AF9">
        <w:rPr>
          <w:rFonts w:ascii="Times New Roman" w:hAnsi="Times New Roman"/>
        </w:rPr>
        <w:lastRenderedPageBreak/>
        <w:t xml:space="preserve">Stop putting </w:t>
      </w:r>
      <w:r w:rsidRPr="00CE1C32">
        <w:rPr>
          <w:rFonts w:ascii="Times New Roman" w:hAnsi="Times New Roman"/>
          <w:b/>
        </w:rPr>
        <w:t xml:space="preserve">“firstly,” “secondly,” “thirdly,” “finally” </w:t>
      </w:r>
      <w:r w:rsidRPr="00CE1C32">
        <w:rPr>
          <w:rFonts w:ascii="Times New Roman" w:hAnsi="Times New Roman"/>
        </w:rPr>
        <w:t>and</w:t>
      </w:r>
      <w:r w:rsidRPr="00CE1C32">
        <w:rPr>
          <w:rFonts w:ascii="Times New Roman" w:hAnsi="Times New Roman"/>
          <w:b/>
        </w:rPr>
        <w:t xml:space="preserve"> “in conclusion.”</w:t>
      </w:r>
      <w:r w:rsidR="007A19D9">
        <w:rPr>
          <w:rFonts w:ascii="Times New Roman" w:hAnsi="Times New Roman"/>
        </w:rPr>
        <w:t xml:space="preserve">  They are too ‘elementary school public speaking contest.’  Do better than that.  Bridge gaps with</w:t>
      </w:r>
      <w:r w:rsidR="00ED1886">
        <w:rPr>
          <w:rFonts w:ascii="Times New Roman" w:hAnsi="Times New Roman"/>
        </w:rPr>
        <w:t xml:space="preserve"> better transition words</w:t>
      </w:r>
      <w:r w:rsidR="00AE5D9E">
        <w:rPr>
          <w:rFonts w:ascii="Times New Roman" w:hAnsi="Times New Roman"/>
        </w:rPr>
        <w:t xml:space="preserve"> like “To begin with,” “For example,” </w:t>
      </w:r>
      <w:r w:rsidR="00AD74ED">
        <w:rPr>
          <w:rFonts w:ascii="Times New Roman" w:hAnsi="Times New Roman"/>
        </w:rPr>
        <w:t xml:space="preserve">“Another reason” </w:t>
      </w:r>
      <w:r w:rsidR="00AE5D9E">
        <w:rPr>
          <w:rFonts w:ascii="Times New Roman" w:hAnsi="Times New Roman"/>
        </w:rPr>
        <w:t xml:space="preserve">“Perhaps most obviously,” “Additionally,” </w:t>
      </w:r>
      <w:r w:rsidR="00AD74ED">
        <w:rPr>
          <w:rFonts w:ascii="Times New Roman" w:hAnsi="Times New Roman"/>
        </w:rPr>
        <w:t xml:space="preserve"> </w:t>
      </w:r>
      <w:r w:rsidR="00C84775">
        <w:rPr>
          <w:rFonts w:ascii="Times New Roman" w:hAnsi="Times New Roman"/>
        </w:rPr>
        <w:t xml:space="preserve">“An even more obvious way that Orwell,” “In this same vein,” </w:t>
      </w:r>
      <w:r w:rsidR="00AD74ED">
        <w:rPr>
          <w:rFonts w:ascii="Times New Roman" w:hAnsi="Times New Roman"/>
        </w:rPr>
        <w:t xml:space="preserve">or </w:t>
      </w:r>
      <w:r w:rsidR="00AE5D9E">
        <w:rPr>
          <w:rFonts w:ascii="Times New Roman" w:hAnsi="Times New Roman"/>
        </w:rPr>
        <w:t>“As well,”</w:t>
      </w:r>
    </w:p>
    <w:p w:rsidR="00760AF9" w:rsidRDefault="00760AF9" w:rsidP="001B040F">
      <w:pPr>
        <w:pStyle w:val="ListParagraph"/>
        <w:numPr>
          <w:ilvl w:val="0"/>
          <w:numId w:val="1"/>
        </w:numPr>
        <w:spacing w:after="120"/>
        <w:ind w:left="0" w:firstLine="0"/>
        <w:contextualSpacing w:val="0"/>
        <w:jc w:val="both"/>
        <w:rPr>
          <w:rFonts w:ascii="Times New Roman" w:hAnsi="Times New Roman"/>
        </w:rPr>
      </w:pPr>
      <w:r w:rsidRPr="00760AF9">
        <w:rPr>
          <w:rFonts w:ascii="Times New Roman" w:hAnsi="Times New Roman"/>
        </w:rPr>
        <w:t xml:space="preserve">Stop using </w:t>
      </w:r>
      <w:r w:rsidRPr="007A19D9">
        <w:rPr>
          <w:rFonts w:ascii="Times New Roman" w:hAnsi="Times New Roman"/>
          <w:b/>
        </w:rPr>
        <w:t>the names of the literary elements</w:t>
      </w:r>
      <w:r w:rsidRPr="00760AF9">
        <w:rPr>
          <w:rFonts w:ascii="Times New Roman" w:hAnsi="Times New Roman"/>
        </w:rPr>
        <w:t xml:space="preserve"> directly (avoid actually saying “setting” and “main character” and “plot” and </w:t>
      </w:r>
      <w:r w:rsidR="002321B5">
        <w:rPr>
          <w:rFonts w:ascii="Times New Roman" w:hAnsi="Times New Roman"/>
        </w:rPr>
        <w:t>“foreshadowing</w:t>
      </w:r>
      <w:r w:rsidRPr="00760AF9">
        <w:rPr>
          <w:rFonts w:ascii="Times New Roman" w:hAnsi="Times New Roman"/>
        </w:rPr>
        <w:t>”</w:t>
      </w:r>
      <w:r w:rsidR="002321B5">
        <w:rPr>
          <w:rFonts w:ascii="Times New Roman" w:hAnsi="Times New Roman"/>
        </w:rPr>
        <w:t xml:space="preserve"> at all</w:t>
      </w:r>
      <w:proofErr w:type="gramStart"/>
      <w:r w:rsidRPr="00760AF9">
        <w:rPr>
          <w:rFonts w:ascii="Times New Roman" w:hAnsi="Times New Roman"/>
        </w:rPr>
        <w:t>)  Talk</w:t>
      </w:r>
      <w:proofErr w:type="gramEnd"/>
      <w:r w:rsidRPr="00760AF9">
        <w:rPr>
          <w:rFonts w:ascii="Times New Roman" w:hAnsi="Times New Roman"/>
        </w:rPr>
        <w:t xml:space="preserve"> about them without name-dropping them.</w:t>
      </w:r>
      <w:r w:rsidR="002321B5">
        <w:rPr>
          <w:rFonts w:ascii="Times New Roman" w:hAnsi="Times New Roman"/>
        </w:rPr>
        <w:t xml:space="preserve">  So instead of saying “The setting of </w:t>
      </w:r>
      <w:r w:rsidR="002321B5" w:rsidRPr="002321B5">
        <w:rPr>
          <w:rFonts w:ascii="Times New Roman" w:hAnsi="Times New Roman"/>
          <w:i/>
        </w:rPr>
        <w:t>A Tale of Two Cities</w:t>
      </w:r>
      <w:r w:rsidR="002321B5">
        <w:rPr>
          <w:rFonts w:ascii="Times New Roman" w:hAnsi="Times New Roman"/>
        </w:rPr>
        <w:t xml:space="preserve"> is London and Paris during the French Revolution,” write “</w:t>
      </w:r>
      <w:r w:rsidR="002321B5" w:rsidRPr="002321B5">
        <w:rPr>
          <w:rFonts w:ascii="Times New Roman" w:hAnsi="Times New Roman"/>
          <w:i/>
        </w:rPr>
        <w:t>A Tale of Two Cities</w:t>
      </w:r>
      <w:r w:rsidR="002321B5">
        <w:rPr>
          <w:rFonts w:ascii="Times New Roman" w:hAnsi="Times New Roman"/>
        </w:rPr>
        <w:t xml:space="preserve"> takes place in London and Paris during the French Revolution.”</w:t>
      </w:r>
      <w:r w:rsidR="00214470">
        <w:rPr>
          <w:rFonts w:ascii="Times New Roman" w:hAnsi="Times New Roman"/>
        </w:rPr>
        <w:t xml:space="preserve">  Stop saying “the necklace is a </w:t>
      </w:r>
      <w:r w:rsidR="00360577">
        <w:rPr>
          <w:rFonts w:ascii="Times New Roman" w:hAnsi="Times New Roman"/>
        </w:rPr>
        <w:t>metaphor for</w:t>
      </w:r>
      <w:r w:rsidR="00214470">
        <w:rPr>
          <w:rFonts w:ascii="Times New Roman" w:hAnsi="Times New Roman"/>
        </w:rPr>
        <w:t xml:space="preserve"> Roger and Edith’s lost love.”  Write “the necklace represents Roger and Edith’s lost love.”  Stop saying “This is character development” and start saying “Steinbeck further reveals George’s character in this chapter by…”</w:t>
      </w:r>
    </w:p>
    <w:p w:rsidR="002321B5" w:rsidRDefault="002321B5"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 xml:space="preserve">Stop using </w:t>
      </w:r>
      <w:r w:rsidRPr="007A19D9">
        <w:rPr>
          <w:rFonts w:ascii="Times New Roman" w:hAnsi="Times New Roman"/>
          <w:b/>
        </w:rPr>
        <w:t>more words than are necessary</w:t>
      </w:r>
      <w:r>
        <w:rPr>
          <w:rFonts w:ascii="Times New Roman" w:hAnsi="Times New Roman"/>
        </w:rPr>
        <w:t xml:space="preserve">.  Express </w:t>
      </w:r>
      <w:r w:rsidRPr="00AE5D9E">
        <w:rPr>
          <w:rFonts w:ascii="Times New Roman" w:hAnsi="Times New Roman"/>
          <w:i/>
        </w:rPr>
        <w:t>more</w:t>
      </w:r>
      <w:r>
        <w:rPr>
          <w:rFonts w:ascii="Times New Roman" w:hAnsi="Times New Roman"/>
        </w:rPr>
        <w:t xml:space="preserve"> ideas, with </w:t>
      </w:r>
      <w:r w:rsidR="007A19D9" w:rsidRPr="00AE5D9E">
        <w:rPr>
          <w:rFonts w:ascii="Times New Roman" w:hAnsi="Times New Roman"/>
          <w:i/>
        </w:rPr>
        <w:t>fewer</w:t>
      </w:r>
      <w:r>
        <w:rPr>
          <w:rFonts w:ascii="Times New Roman" w:hAnsi="Times New Roman"/>
        </w:rPr>
        <w:t xml:space="preserve"> words.  What is the smallest number of words you can clearly express an idea in?  (</w:t>
      </w:r>
      <w:r w:rsidR="00BE074F">
        <w:rPr>
          <w:rFonts w:ascii="Times New Roman" w:hAnsi="Times New Roman"/>
        </w:rPr>
        <w:t>This</w:t>
      </w:r>
      <w:r>
        <w:rPr>
          <w:rFonts w:ascii="Times New Roman" w:hAnsi="Times New Roman"/>
        </w:rPr>
        <w:t xml:space="preserve"> is like asking “Which is the sharpest knife for carving the turkey?”)</w:t>
      </w:r>
      <w:r w:rsidR="007A19D9">
        <w:rPr>
          <w:rFonts w:ascii="Times New Roman" w:hAnsi="Times New Roman"/>
        </w:rPr>
        <w:t xml:space="preserve">  Stop being fancy and long-winded and start being </w:t>
      </w:r>
      <w:r w:rsidR="009221B3">
        <w:rPr>
          <w:rFonts w:ascii="Times New Roman" w:hAnsi="Times New Roman"/>
        </w:rPr>
        <w:t xml:space="preserve">confident, strong, </w:t>
      </w:r>
      <w:r w:rsidR="007A19D9">
        <w:rPr>
          <w:rFonts w:ascii="Times New Roman" w:hAnsi="Times New Roman"/>
        </w:rPr>
        <w:t>clear and concise</w:t>
      </w:r>
      <w:r w:rsidR="00ED1886">
        <w:rPr>
          <w:rFonts w:ascii="Times New Roman" w:hAnsi="Times New Roman"/>
        </w:rPr>
        <w:t xml:space="preserve"> (short)</w:t>
      </w:r>
      <w:r w:rsidR="007A19D9">
        <w:rPr>
          <w:rFonts w:ascii="Times New Roman" w:hAnsi="Times New Roman"/>
        </w:rPr>
        <w:t>.</w:t>
      </w:r>
      <w:r w:rsidR="009221B3">
        <w:rPr>
          <w:rFonts w:ascii="Times New Roman" w:hAnsi="Times New Roman"/>
        </w:rPr>
        <w:t xml:space="preserve">  Turn up the volume, rather than soaking </w:t>
      </w:r>
      <w:r w:rsidR="009B7A64">
        <w:rPr>
          <w:rFonts w:ascii="Times New Roman" w:hAnsi="Times New Roman"/>
        </w:rPr>
        <w:t>essays</w:t>
      </w:r>
      <w:r w:rsidR="009221B3">
        <w:rPr>
          <w:rFonts w:ascii="Times New Roman" w:hAnsi="Times New Roman"/>
        </w:rPr>
        <w:t xml:space="preserve"> in </w:t>
      </w:r>
      <w:r w:rsidR="009B7A64">
        <w:rPr>
          <w:rFonts w:ascii="Times New Roman" w:hAnsi="Times New Roman"/>
        </w:rPr>
        <w:t xml:space="preserve">flowery </w:t>
      </w:r>
      <w:r w:rsidR="009221B3">
        <w:rPr>
          <w:rFonts w:ascii="Times New Roman" w:hAnsi="Times New Roman"/>
        </w:rPr>
        <w:t>perfume.</w:t>
      </w:r>
      <w:r w:rsidR="00214470">
        <w:rPr>
          <w:rFonts w:ascii="Times New Roman" w:hAnsi="Times New Roman"/>
        </w:rPr>
        <w:t xml:space="preserve">  </w:t>
      </w:r>
    </w:p>
    <w:p w:rsidR="007A19D9" w:rsidRDefault="007A19D9"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Stop saying “</w:t>
      </w:r>
      <w:r w:rsidRPr="007A19D9">
        <w:rPr>
          <w:rFonts w:ascii="Times New Roman" w:hAnsi="Times New Roman"/>
          <w:b/>
        </w:rPr>
        <w:t>would be</w:t>
      </w:r>
      <w:r>
        <w:rPr>
          <w:rFonts w:ascii="Times New Roman" w:hAnsi="Times New Roman"/>
        </w:rPr>
        <w:t>” or “</w:t>
      </w:r>
      <w:r w:rsidRPr="007A19D9">
        <w:rPr>
          <w:rFonts w:ascii="Times New Roman" w:hAnsi="Times New Roman"/>
          <w:b/>
        </w:rPr>
        <w:t>would have to be</w:t>
      </w:r>
      <w:r>
        <w:rPr>
          <w:rFonts w:ascii="Times New Roman" w:hAnsi="Times New Roman"/>
        </w:rPr>
        <w:t>” when you mean “is.”</w:t>
      </w:r>
      <w:r w:rsidR="00ED1886">
        <w:rPr>
          <w:rFonts w:ascii="Times New Roman" w:hAnsi="Times New Roman"/>
        </w:rPr>
        <w:t xml:space="preserve"> Your </w:t>
      </w:r>
      <w:proofErr w:type="spellStart"/>
      <w:r w:rsidR="00ED1886">
        <w:rPr>
          <w:rFonts w:ascii="Times New Roman" w:hAnsi="Times New Roman"/>
        </w:rPr>
        <w:t>favourite</w:t>
      </w:r>
      <w:proofErr w:type="spellEnd"/>
      <w:r w:rsidR="00ED1886">
        <w:rPr>
          <w:rFonts w:ascii="Times New Roman" w:hAnsi="Times New Roman"/>
        </w:rPr>
        <w:t xml:space="preserve"> book </w:t>
      </w:r>
      <w:r w:rsidR="00C84775">
        <w:rPr>
          <w:rFonts w:ascii="Times New Roman" w:hAnsi="Times New Roman"/>
        </w:rPr>
        <w:t>“</w:t>
      </w:r>
      <w:r w:rsidR="00ED1886">
        <w:rPr>
          <w:rFonts w:ascii="Times New Roman" w:hAnsi="Times New Roman"/>
        </w:rPr>
        <w:t>would not have to be</w:t>
      </w:r>
      <w:r w:rsidR="00C84775">
        <w:rPr>
          <w:rFonts w:ascii="Times New Roman" w:hAnsi="Times New Roman"/>
        </w:rPr>
        <w:t>”</w:t>
      </w:r>
      <w:r w:rsidR="00ED1886">
        <w:rPr>
          <w:rFonts w:ascii="Times New Roman" w:hAnsi="Times New Roman"/>
        </w:rPr>
        <w:t xml:space="preserve"> anything.  It </w:t>
      </w:r>
      <w:r w:rsidR="00ED1886" w:rsidRPr="00AE5D9E">
        <w:rPr>
          <w:rFonts w:ascii="Times New Roman" w:hAnsi="Times New Roman"/>
          <w:u w:val="single"/>
        </w:rPr>
        <w:t>is</w:t>
      </w:r>
      <w:r w:rsidR="00ED1886">
        <w:rPr>
          <w:rFonts w:ascii="Times New Roman" w:hAnsi="Times New Roman"/>
        </w:rPr>
        <w:t xml:space="preserve"> </w:t>
      </w:r>
      <w:r w:rsidR="00AE5D9E" w:rsidRPr="00AE5D9E">
        <w:rPr>
          <w:rFonts w:ascii="Times New Roman" w:hAnsi="Times New Roman"/>
          <w:i/>
        </w:rPr>
        <w:t>The Hunger Games</w:t>
      </w:r>
      <w:r w:rsidR="00AE5D9E">
        <w:rPr>
          <w:rFonts w:ascii="Times New Roman" w:hAnsi="Times New Roman"/>
        </w:rPr>
        <w:t xml:space="preserve">, or </w:t>
      </w:r>
      <w:r w:rsidR="00ED5F28" w:rsidRPr="00ED5F28">
        <w:rPr>
          <w:rFonts w:ascii="Times New Roman" w:hAnsi="Times New Roman"/>
          <w:i/>
        </w:rPr>
        <w:t xml:space="preserve">The </w:t>
      </w:r>
      <w:r w:rsidR="00FA3C82">
        <w:rPr>
          <w:rFonts w:ascii="Times New Roman" w:hAnsi="Times New Roman"/>
          <w:i/>
        </w:rPr>
        <w:t xml:space="preserve">Two </w:t>
      </w:r>
      <w:r w:rsidR="00ED5F28" w:rsidRPr="00ED5F28">
        <w:rPr>
          <w:rFonts w:ascii="Times New Roman" w:hAnsi="Times New Roman"/>
          <w:i/>
        </w:rPr>
        <w:t>Towers</w:t>
      </w:r>
      <w:r w:rsidR="00ED5F28">
        <w:rPr>
          <w:rFonts w:ascii="Times New Roman" w:hAnsi="Times New Roman"/>
        </w:rPr>
        <w:t xml:space="preserve"> or whatever</w:t>
      </w:r>
      <w:r w:rsidR="00ED1886">
        <w:rPr>
          <w:rFonts w:ascii="Times New Roman" w:hAnsi="Times New Roman"/>
        </w:rPr>
        <w:t>.</w:t>
      </w:r>
      <w:r w:rsidR="00BE074F">
        <w:rPr>
          <w:rFonts w:ascii="Times New Roman" w:hAnsi="Times New Roman"/>
        </w:rPr>
        <w:t xml:space="preserve"> “Would be” is saved for theoretical, imaginary circumstances</w:t>
      </w:r>
      <w:r w:rsidR="009221B3">
        <w:rPr>
          <w:rFonts w:ascii="Times New Roman" w:hAnsi="Times New Roman"/>
        </w:rPr>
        <w:t xml:space="preserve">, </w:t>
      </w:r>
      <w:r w:rsidR="00FA3C82">
        <w:rPr>
          <w:rFonts w:ascii="Times New Roman" w:hAnsi="Times New Roman"/>
        </w:rPr>
        <w:t>and is not useful for talking about</w:t>
      </w:r>
      <w:r w:rsidR="009221B3">
        <w:rPr>
          <w:rFonts w:ascii="Times New Roman" w:hAnsi="Times New Roman"/>
        </w:rPr>
        <w:t xml:space="preserve"> real ones</w:t>
      </w:r>
      <w:r w:rsidR="00BE074F">
        <w:rPr>
          <w:rFonts w:ascii="Times New Roman" w:hAnsi="Times New Roman"/>
        </w:rPr>
        <w:t xml:space="preserve">.  </w:t>
      </w:r>
    </w:p>
    <w:p w:rsidR="007A19D9" w:rsidRDefault="007A19D9"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 xml:space="preserve">Stop </w:t>
      </w:r>
      <w:r w:rsidRPr="007A19D9">
        <w:rPr>
          <w:rFonts w:ascii="Times New Roman" w:hAnsi="Times New Roman"/>
          <w:b/>
        </w:rPr>
        <w:t>weakening your writing</w:t>
      </w:r>
      <w:r>
        <w:rPr>
          <w:rFonts w:ascii="Times New Roman" w:hAnsi="Times New Roman"/>
        </w:rPr>
        <w:t xml:space="preserve"> with ‘</w:t>
      </w:r>
      <w:r w:rsidR="00AE5D9E">
        <w:rPr>
          <w:rFonts w:ascii="Times New Roman" w:hAnsi="Times New Roman"/>
        </w:rPr>
        <w:t>softening’</w:t>
      </w:r>
      <w:r>
        <w:rPr>
          <w:rFonts w:ascii="Times New Roman" w:hAnsi="Times New Roman"/>
        </w:rPr>
        <w:t xml:space="preserve"> words like </w:t>
      </w:r>
      <w:r w:rsidR="009175B5">
        <w:rPr>
          <w:rFonts w:ascii="Times New Roman" w:hAnsi="Times New Roman"/>
        </w:rPr>
        <w:t xml:space="preserve">“in my opinion,” </w:t>
      </w:r>
      <w:r w:rsidR="00FA3C82">
        <w:rPr>
          <w:rFonts w:ascii="Times New Roman" w:hAnsi="Times New Roman"/>
        </w:rPr>
        <w:t xml:space="preserve">“seems,” </w:t>
      </w:r>
      <w:r w:rsidR="00ED5F28">
        <w:rPr>
          <w:rFonts w:ascii="Times New Roman" w:hAnsi="Times New Roman"/>
        </w:rPr>
        <w:t xml:space="preserve">“maybe,” </w:t>
      </w:r>
      <w:r>
        <w:rPr>
          <w:rFonts w:ascii="Times New Roman" w:hAnsi="Times New Roman"/>
        </w:rPr>
        <w:t>“rather,” “somewhat” or “probably.”</w:t>
      </w:r>
      <w:r w:rsidR="00AE5D9E">
        <w:rPr>
          <w:rFonts w:ascii="Times New Roman" w:hAnsi="Times New Roman"/>
        </w:rPr>
        <w:t xml:space="preserve"> In fact, </w:t>
      </w:r>
      <w:r w:rsidR="00AE5D9E" w:rsidRPr="00646F94">
        <w:rPr>
          <w:rFonts w:ascii="Times New Roman" w:hAnsi="Times New Roman"/>
          <w:i/>
        </w:rPr>
        <w:t>strengthen</w:t>
      </w:r>
      <w:r w:rsidR="00AE5D9E">
        <w:rPr>
          <w:rFonts w:ascii="Times New Roman" w:hAnsi="Times New Roman"/>
        </w:rPr>
        <w:t xml:space="preserve"> it with words like “clearly,” “definitely,” “indisputably,” “remarkably,” “obviously</w:t>
      </w:r>
      <w:r w:rsidR="00FA3C82">
        <w:rPr>
          <w:rFonts w:ascii="Times New Roman" w:hAnsi="Times New Roman"/>
        </w:rPr>
        <w:t>,</w:t>
      </w:r>
      <w:r w:rsidR="00AE5D9E">
        <w:rPr>
          <w:rFonts w:ascii="Times New Roman" w:hAnsi="Times New Roman"/>
        </w:rPr>
        <w:t>”</w:t>
      </w:r>
      <w:r w:rsidR="00FA3C82">
        <w:rPr>
          <w:rFonts w:ascii="Times New Roman" w:hAnsi="Times New Roman"/>
        </w:rPr>
        <w:t xml:space="preserve"> “painfully,” “horribly,” “heartbreakingly”</w:t>
      </w:r>
      <w:r w:rsidR="00AE5D9E">
        <w:rPr>
          <w:rFonts w:ascii="Times New Roman" w:hAnsi="Times New Roman"/>
        </w:rPr>
        <w:t xml:space="preserve"> and “plainly” whenever possible, to sound sure of yourself</w:t>
      </w:r>
      <w:r w:rsidR="00C84775">
        <w:rPr>
          <w:rFonts w:ascii="Times New Roman" w:hAnsi="Times New Roman"/>
        </w:rPr>
        <w:t xml:space="preserve"> and less dull</w:t>
      </w:r>
      <w:r w:rsidR="00AE5D9E">
        <w:rPr>
          <w:rFonts w:ascii="Times New Roman" w:hAnsi="Times New Roman"/>
        </w:rPr>
        <w:t>.</w:t>
      </w:r>
    </w:p>
    <w:p w:rsidR="009A4447" w:rsidRDefault="000622A9" w:rsidP="009A4447">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Don’t use “</w:t>
      </w:r>
      <w:r w:rsidRPr="000622A9">
        <w:rPr>
          <w:rFonts w:ascii="Times New Roman" w:hAnsi="Times New Roman"/>
          <w:b/>
        </w:rPr>
        <w:t>super</w:t>
      </w:r>
      <w:r>
        <w:rPr>
          <w:rFonts w:ascii="Times New Roman" w:hAnsi="Times New Roman"/>
        </w:rPr>
        <w:t xml:space="preserve">” to mean </w:t>
      </w:r>
      <w:r w:rsidR="00C84775">
        <w:rPr>
          <w:rFonts w:ascii="Times New Roman" w:hAnsi="Times New Roman"/>
        </w:rPr>
        <w:t xml:space="preserve">“very.”  In fact, use </w:t>
      </w:r>
      <w:r>
        <w:rPr>
          <w:rFonts w:ascii="Times New Roman" w:hAnsi="Times New Roman"/>
        </w:rPr>
        <w:t>“extremely” or “noticeably” or “</w:t>
      </w:r>
      <w:r w:rsidR="00C84775">
        <w:rPr>
          <w:rFonts w:ascii="Times New Roman" w:hAnsi="Times New Roman"/>
        </w:rPr>
        <w:t>remarkably</w:t>
      </w:r>
      <w:r>
        <w:rPr>
          <w:rFonts w:ascii="Times New Roman" w:hAnsi="Times New Roman"/>
        </w:rPr>
        <w:t>.”</w:t>
      </w:r>
    </w:p>
    <w:p w:rsidR="007A19D9" w:rsidRPr="009A4447" w:rsidRDefault="007A19D9" w:rsidP="009A4447">
      <w:pPr>
        <w:pStyle w:val="ListParagraph"/>
        <w:numPr>
          <w:ilvl w:val="0"/>
          <w:numId w:val="1"/>
        </w:numPr>
        <w:spacing w:after="120"/>
        <w:ind w:left="0" w:firstLine="0"/>
        <w:contextualSpacing w:val="0"/>
        <w:jc w:val="both"/>
        <w:rPr>
          <w:rFonts w:ascii="Times New Roman" w:hAnsi="Times New Roman"/>
        </w:rPr>
      </w:pPr>
      <w:r w:rsidRPr="009A4447">
        <w:rPr>
          <w:rFonts w:ascii="Times New Roman" w:hAnsi="Times New Roman"/>
        </w:rPr>
        <w:t xml:space="preserve">Stop </w:t>
      </w:r>
      <w:r w:rsidR="00FA3C82" w:rsidRPr="009A4447">
        <w:rPr>
          <w:rFonts w:ascii="Times New Roman" w:hAnsi="Times New Roman"/>
        </w:rPr>
        <w:t xml:space="preserve">quoting from the work, by </w:t>
      </w:r>
      <w:r w:rsidR="00FA3C82" w:rsidRPr="009A4447">
        <w:rPr>
          <w:rFonts w:ascii="Times New Roman" w:hAnsi="Times New Roman"/>
          <w:b/>
        </w:rPr>
        <w:t>first putting the opening quotation mark at the beginning of your sentence</w:t>
      </w:r>
      <w:r w:rsidR="00FA3C82" w:rsidRPr="009A4447">
        <w:rPr>
          <w:rFonts w:ascii="Times New Roman" w:hAnsi="Times New Roman"/>
        </w:rPr>
        <w:t>.  Your quoting sentence needs to start with some words you will write, and then have that opening quotation mark come in the middle of that quoting sentence you’re writing.</w:t>
      </w:r>
      <w:r w:rsidRPr="009A4447">
        <w:rPr>
          <w:rFonts w:ascii="Times New Roman" w:hAnsi="Times New Roman"/>
        </w:rPr>
        <w:t xml:space="preserve">  So, use </w:t>
      </w:r>
      <w:r w:rsidR="00FA3C82" w:rsidRPr="009A4447">
        <w:rPr>
          <w:rFonts w:ascii="Times New Roman" w:hAnsi="Times New Roman"/>
        </w:rPr>
        <w:t xml:space="preserve">wording like </w:t>
      </w:r>
      <w:r w:rsidRPr="009A4447">
        <w:rPr>
          <w:rFonts w:cstheme="minorHAnsi"/>
          <w:sz w:val="20"/>
          <w:szCs w:val="20"/>
        </w:rPr>
        <w:t>Golding describes Piggy by writing</w:t>
      </w:r>
      <w:r w:rsidR="00400388" w:rsidRPr="009A4447">
        <w:rPr>
          <w:rFonts w:cstheme="minorHAnsi"/>
          <w:sz w:val="20"/>
          <w:szCs w:val="20"/>
        </w:rPr>
        <w:t xml:space="preserve"> that</w:t>
      </w:r>
      <w:r w:rsidR="00FA3C82" w:rsidRPr="009A4447">
        <w:rPr>
          <w:rFonts w:cstheme="minorHAnsi"/>
          <w:sz w:val="20"/>
          <w:szCs w:val="20"/>
        </w:rPr>
        <w:t xml:space="preserve"> “</w:t>
      </w:r>
      <w:r w:rsidR="00FA3C82" w:rsidRPr="009A4447">
        <w:rPr>
          <w:rFonts w:cstheme="minorHAnsi"/>
          <w:sz w:val="20"/>
          <w:szCs w:val="20"/>
          <w:lang w:val="en-CA"/>
        </w:rPr>
        <w:t>He [is] shorter than the fair boy and very fat.</w:t>
      </w:r>
      <w:r w:rsidRPr="009A4447">
        <w:rPr>
          <w:rFonts w:cstheme="minorHAnsi"/>
          <w:sz w:val="20"/>
          <w:szCs w:val="20"/>
        </w:rPr>
        <w:t>”</w:t>
      </w:r>
      <w:r w:rsidR="00FA3C82" w:rsidRPr="009A4447">
        <w:rPr>
          <w:rFonts w:ascii="Times New Roman" w:hAnsi="Times New Roman"/>
        </w:rPr>
        <w:t xml:space="preserve"> or </w:t>
      </w:r>
      <w:r w:rsidRPr="009A4447">
        <w:rPr>
          <w:rFonts w:cstheme="minorHAnsi"/>
          <w:sz w:val="20"/>
          <w:szCs w:val="20"/>
        </w:rPr>
        <w:t xml:space="preserve">Lee </w:t>
      </w:r>
      <w:r w:rsidR="00FA3C82" w:rsidRPr="009A4447">
        <w:rPr>
          <w:rFonts w:cstheme="minorHAnsi"/>
          <w:sz w:val="20"/>
          <w:szCs w:val="20"/>
        </w:rPr>
        <w:t xml:space="preserve">has Atticus </w:t>
      </w:r>
      <w:r w:rsidR="00C84775">
        <w:rPr>
          <w:rFonts w:cstheme="minorHAnsi"/>
          <w:sz w:val="20"/>
          <w:szCs w:val="20"/>
        </w:rPr>
        <w:t>remark that</w:t>
      </w:r>
      <w:r w:rsidR="00FA3C82" w:rsidRPr="009A4447">
        <w:rPr>
          <w:rFonts w:cstheme="minorHAnsi"/>
          <w:sz w:val="20"/>
          <w:szCs w:val="20"/>
        </w:rPr>
        <w:t xml:space="preserve"> </w:t>
      </w:r>
      <w:proofErr w:type="spellStart"/>
      <w:r w:rsidR="00FA3C82" w:rsidRPr="009A4447">
        <w:rPr>
          <w:rFonts w:cstheme="minorHAnsi"/>
          <w:sz w:val="20"/>
          <w:szCs w:val="20"/>
        </w:rPr>
        <w:t>Jem</w:t>
      </w:r>
      <w:proofErr w:type="spellEnd"/>
      <w:r w:rsidR="00FA3C82" w:rsidRPr="009A4447">
        <w:rPr>
          <w:rFonts w:cstheme="minorHAnsi"/>
          <w:sz w:val="20"/>
          <w:szCs w:val="20"/>
        </w:rPr>
        <w:t xml:space="preserve"> is ‘far too old and too big for such childish things, and the sooner [he learns] to hold </w:t>
      </w:r>
      <w:r w:rsidR="009B7A64">
        <w:rPr>
          <w:rFonts w:cstheme="minorHAnsi"/>
          <w:sz w:val="20"/>
          <w:szCs w:val="20"/>
        </w:rPr>
        <w:t xml:space="preserve">them </w:t>
      </w:r>
      <w:r w:rsidR="00FA3C82" w:rsidRPr="009A4447">
        <w:rPr>
          <w:rFonts w:cstheme="minorHAnsi"/>
          <w:sz w:val="20"/>
          <w:szCs w:val="20"/>
        </w:rPr>
        <w:t>in, the better off everybody [will] be</w:t>
      </w:r>
      <w:proofErr w:type="gramStart"/>
      <w:r w:rsidRPr="009A4447">
        <w:rPr>
          <w:rFonts w:cstheme="minorHAnsi"/>
          <w:sz w:val="20"/>
          <w:szCs w:val="20"/>
        </w:rPr>
        <w:t>”</w:t>
      </w:r>
      <w:r w:rsidRPr="009A4447">
        <w:rPr>
          <w:rFonts w:ascii="Times New Roman" w:hAnsi="Times New Roman"/>
        </w:rPr>
        <w:t xml:space="preserve">  Let</w:t>
      </w:r>
      <w:proofErr w:type="gramEnd"/>
      <w:r w:rsidRPr="009A4447">
        <w:rPr>
          <w:rFonts w:ascii="Times New Roman" w:hAnsi="Times New Roman"/>
        </w:rPr>
        <w:t xml:space="preserve"> your quotations make your points by </w:t>
      </w:r>
      <w:r w:rsidRPr="00C84775">
        <w:rPr>
          <w:rFonts w:ascii="Times New Roman" w:hAnsi="Times New Roman"/>
          <w:b/>
        </w:rPr>
        <w:t>finishing your sentences</w:t>
      </w:r>
      <w:r w:rsidRPr="009A4447">
        <w:rPr>
          <w:rFonts w:ascii="Times New Roman" w:hAnsi="Times New Roman"/>
        </w:rPr>
        <w:t xml:space="preserve"> for you.  But you have to </w:t>
      </w:r>
      <w:r w:rsidR="009B7A64">
        <w:rPr>
          <w:rFonts w:ascii="Times New Roman" w:hAnsi="Times New Roman"/>
          <w:i/>
        </w:rPr>
        <w:t>start</w:t>
      </w:r>
      <w:r w:rsidRPr="009A4447">
        <w:rPr>
          <w:rFonts w:ascii="Times New Roman" w:hAnsi="Times New Roman"/>
        </w:rPr>
        <w:t xml:space="preserve"> those sentences</w:t>
      </w:r>
      <w:r w:rsidR="00360577">
        <w:rPr>
          <w:rFonts w:ascii="Times New Roman" w:hAnsi="Times New Roman"/>
        </w:rPr>
        <w:t xml:space="preserve">. </w:t>
      </w:r>
      <w:r w:rsidR="009A4447">
        <w:rPr>
          <w:rFonts w:ascii="Times New Roman" w:hAnsi="Times New Roman"/>
        </w:rPr>
        <w:t>You can use “…” to skip bits, and you can use [square brackets] to change wording slightly to match your sentence better.</w:t>
      </w:r>
    </w:p>
    <w:p w:rsidR="00023207" w:rsidRDefault="00023207"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Stop putting “</w:t>
      </w:r>
      <w:r w:rsidRPr="00ED1886">
        <w:rPr>
          <w:rFonts w:ascii="Times New Roman" w:hAnsi="Times New Roman"/>
          <w:b/>
        </w:rPr>
        <w:t>many</w:t>
      </w:r>
      <w:r>
        <w:rPr>
          <w:rFonts w:ascii="Times New Roman" w:hAnsi="Times New Roman"/>
        </w:rPr>
        <w:t>” and then not putting ANY specific examples.  “Many” is a promise of specifics. You have to deliver</w:t>
      </w:r>
      <w:r w:rsidR="009F7778">
        <w:rPr>
          <w:rFonts w:ascii="Times New Roman" w:hAnsi="Times New Roman"/>
        </w:rPr>
        <w:t xml:space="preserve"> on that promise</w:t>
      </w:r>
      <w:r>
        <w:rPr>
          <w:rFonts w:ascii="Times New Roman" w:hAnsi="Times New Roman"/>
        </w:rPr>
        <w:t>, and with more than just one.</w:t>
      </w:r>
      <w:r w:rsidR="00ED1886">
        <w:rPr>
          <w:rFonts w:ascii="Times New Roman" w:hAnsi="Times New Roman"/>
        </w:rPr>
        <w:t xml:space="preserve">  </w:t>
      </w:r>
      <w:r w:rsidR="00646F94">
        <w:rPr>
          <w:rFonts w:ascii="Times New Roman" w:hAnsi="Times New Roman"/>
        </w:rPr>
        <w:t>Every time you promise me “many” I want three</w:t>
      </w:r>
      <w:r w:rsidR="00ED1886">
        <w:rPr>
          <w:rFonts w:ascii="Times New Roman" w:hAnsi="Times New Roman"/>
        </w:rPr>
        <w:t>.</w:t>
      </w:r>
      <w:r w:rsidR="00AE5D9E">
        <w:rPr>
          <w:rFonts w:ascii="Times New Roman" w:hAnsi="Times New Roman"/>
        </w:rPr>
        <w:t xml:space="preserve"> If you’re going to claim it, name it. Give specific details instead of making broad, general comments that are hard to support with evidence.</w:t>
      </w:r>
    </w:p>
    <w:p w:rsidR="00CE1C32" w:rsidRDefault="00AE5D9E"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Stop making reference to authors doing things to “</w:t>
      </w:r>
      <w:r w:rsidRPr="00CE1C32">
        <w:rPr>
          <w:rFonts w:ascii="Times New Roman" w:hAnsi="Times New Roman"/>
          <w:b/>
        </w:rPr>
        <w:t>make the reader understand more clearly</w:t>
      </w:r>
      <w:r>
        <w:rPr>
          <w:rFonts w:ascii="Times New Roman" w:hAnsi="Times New Roman"/>
        </w:rPr>
        <w:t>” or “</w:t>
      </w:r>
      <w:r w:rsidRPr="00CE1C32">
        <w:rPr>
          <w:rFonts w:ascii="Times New Roman" w:hAnsi="Times New Roman"/>
          <w:b/>
        </w:rPr>
        <w:t>to make it easier to read</w:t>
      </w:r>
      <w:r>
        <w:rPr>
          <w:rFonts w:ascii="Times New Roman" w:hAnsi="Times New Roman"/>
        </w:rPr>
        <w:t xml:space="preserve">” or anything like that. </w:t>
      </w:r>
      <w:r w:rsidR="00AD74ED">
        <w:rPr>
          <w:rFonts w:ascii="Times New Roman" w:hAnsi="Times New Roman"/>
        </w:rPr>
        <w:t xml:space="preserve"> </w:t>
      </w:r>
      <w:r>
        <w:rPr>
          <w:rFonts w:ascii="Times New Roman" w:hAnsi="Times New Roman"/>
        </w:rPr>
        <w:t>A</w:t>
      </w:r>
      <w:r w:rsidR="00CE1C32">
        <w:rPr>
          <w:rFonts w:ascii="Times New Roman" w:hAnsi="Times New Roman"/>
        </w:rPr>
        <w:t>t the high school level, one assumes that authors aren’t writing easy</w:t>
      </w:r>
      <w:r>
        <w:rPr>
          <w:rFonts w:ascii="Times New Roman" w:hAnsi="Times New Roman"/>
        </w:rPr>
        <w:t>-</w:t>
      </w:r>
      <w:r w:rsidR="00CE1C32">
        <w:rPr>
          <w:rFonts w:ascii="Times New Roman" w:hAnsi="Times New Roman"/>
        </w:rPr>
        <w:t>to</w:t>
      </w:r>
      <w:r>
        <w:rPr>
          <w:rFonts w:ascii="Times New Roman" w:hAnsi="Times New Roman"/>
        </w:rPr>
        <w:t>-</w:t>
      </w:r>
      <w:r w:rsidR="00CE1C32">
        <w:rPr>
          <w:rFonts w:ascii="Times New Roman" w:hAnsi="Times New Roman"/>
        </w:rPr>
        <w:t>read stories for struggling readers</w:t>
      </w:r>
      <w:r>
        <w:rPr>
          <w:rFonts w:ascii="Times New Roman" w:hAnsi="Times New Roman"/>
        </w:rPr>
        <w:t xml:space="preserve">. </w:t>
      </w:r>
      <w:r w:rsidR="00360577">
        <w:rPr>
          <w:rFonts w:ascii="Times New Roman" w:hAnsi="Times New Roman"/>
        </w:rPr>
        <w:t xml:space="preserve"> Assume that most</w:t>
      </w:r>
      <w:r w:rsidR="00CE1C32">
        <w:rPr>
          <w:rFonts w:ascii="Times New Roman" w:hAnsi="Times New Roman"/>
        </w:rPr>
        <w:t xml:space="preserve"> </w:t>
      </w:r>
      <w:r w:rsidR="00C84775">
        <w:rPr>
          <w:rFonts w:ascii="Times New Roman" w:hAnsi="Times New Roman"/>
        </w:rPr>
        <w:t>adult</w:t>
      </w:r>
      <w:r w:rsidR="00360577">
        <w:rPr>
          <w:rFonts w:ascii="Times New Roman" w:hAnsi="Times New Roman"/>
        </w:rPr>
        <w:t>s</w:t>
      </w:r>
      <w:r w:rsidR="00C84775">
        <w:rPr>
          <w:rFonts w:ascii="Times New Roman" w:hAnsi="Times New Roman"/>
        </w:rPr>
        <w:t xml:space="preserve"> </w:t>
      </w:r>
      <w:r w:rsidR="00CE1C32">
        <w:rPr>
          <w:rFonts w:ascii="Times New Roman" w:hAnsi="Times New Roman"/>
        </w:rPr>
        <w:t xml:space="preserve">can read the story, </w:t>
      </w:r>
      <w:r w:rsidR="00C84775">
        <w:rPr>
          <w:rFonts w:ascii="Times New Roman" w:hAnsi="Times New Roman"/>
        </w:rPr>
        <w:t xml:space="preserve">and </w:t>
      </w:r>
      <w:r w:rsidR="009B7A64">
        <w:rPr>
          <w:rFonts w:ascii="Times New Roman" w:hAnsi="Times New Roman"/>
        </w:rPr>
        <w:t xml:space="preserve">that so, therefore, </w:t>
      </w:r>
      <w:r w:rsidR="00C84775">
        <w:rPr>
          <w:rFonts w:ascii="Times New Roman" w:hAnsi="Times New Roman"/>
        </w:rPr>
        <w:t>can</w:t>
      </w:r>
      <w:r w:rsidR="00CE1C32">
        <w:rPr>
          <w:rFonts w:ascii="Times New Roman" w:hAnsi="Times New Roman"/>
        </w:rPr>
        <w:t xml:space="preserve"> you.</w:t>
      </w:r>
      <w:r w:rsidR="00646F94">
        <w:rPr>
          <w:rFonts w:ascii="Times New Roman" w:hAnsi="Times New Roman"/>
        </w:rPr>
        <w:t xml:space="preserve"> Because Shakespeare, </w:t>
      </w:r>
      <w:r w:rsidR="00AD74ED">
        <w:rPr>
          <w:rFonts w:ascii="Times New Roman" w:hAnsi="Times New Roman"/>
        </w:rPr>
        <w:t xml:space="preserve">Dickens, </w:t>
      </w:r>
      <w:r w:rsidR="009B7A64">
        <w:rPr>
          <w:rFonts w:ascii="Times New Roman" w:hAnsi="Times New Roman"/>
        </w:rPr>
        <w:t xml:space="preserve">Tolstoy, Austen, and </w:t>
      </w:r>
      <w:r w:rsidR="00646F94">
        <w:rPr>
          <w:rFonts w:ascii="Times New Roman" w:hAnsi="Times New Roman"/>
        </w:rPr>
        <w:t xml:space="preserve">Orwell </w:t>
      </w:r>
      <w:r w:rsidR="00AD74ED">
        <w:rPr>
          <w:rFonts w:ascii="Times New Roman" w:hAnsi="Times New Roman"/>
        </w:rPr>
        <w:t xml:space="preserve">obviously </w:t>
      </w:r>
      <w:r w:rsidR="00646F94">
        <w:rPr>
          <w:rFonts w:ascii="Times New Roman" w:hAnsi="Times New Roman"/>
        </w:rPr>
        <w:t xml:space="preserve">aren’t really </w:t>
      </w:r>
      <w:r w:rsidR="00360577">
        <w:rPr>
          <w:rFonts w:ascii="Times New Roman" w:hAnsi="Times New Roman"/>
        </w:rPr>
        <w:t xml:space="preserve">terribly </w:t>
      </w:r>
      <w:r w:rsidR="00646F94">
        <w:rPr>
          <w:rFonts w:ascii="Times New Roman" w:hAnsi="Times New Roman"/>
        </w:rPr>
        <w:t>worried about “the reader understandi</w:t>
      </w:r>
      <w:r w:rsidR="00AD74ED">
        <w:rPr>
          <w:rFonts w:ascii="Times New Roman" w:hAnsi="Times New Roman"/>
        </w:rPr>
        <w:t>ng</w:t>
      </w:r>
      <w:r w:rsidR="00646F94">
        <w:rPr>
          <w:rFonts w:ascii="Times New Roman" w:hAnsi="Times New Roman"/>
        </w:rPr>
        <w:t>”</w:t>
      </w:r>
      <w:r w:rsidR="00AD74ED">
        <w:rPr>
          <w:rFonts w:ascii="Times New Roman" w:hAnsi="Times New Roman"/>
        </w:rPr>
        <w:t xml:space="preserve"> </w:t>
      </w:r>
      <w:r w:rsidR="009B7A64">
        <w:rPr>
          <w:rFonts w:ascii="Times New Roman" w:hAnsi="Times New Roman"/>
        </w:rPr>
        <w:t xml:space="preserve">anything </w:t>
      </w:r>
      <w:r w:rsidR="00AD74ED">
        <w:rPr>
          <w:rFonts w:ascii="Times New Roman" w:hAnsi="Times New Roman"/>
        </w:rPr>
        <w:t>easily.</w:t>
      </w:r>
      <w:r w:rsidR="00360577">
        <w:rPr>
          <w:rFonts w:ascii="Times New Roman" w:hAnsi="Times New Roman"/>
        </w:rPr>
        <w:t xml:space="preserve">  </w:t>
      </w:r>
    </w:p>
    <w:p w:rsidR="00AE5D9E" w:rsidRDefault="00AE5D9E" w:rsidP="001B040F">
      <w:pPr>
        <w:pStyle w:val="ListParagraph"/>
        <w:numPr>
          <w:ilvl w:val="0"/>
          <w:numId w:val="1"/>
        </w:numPr>
        <w:spacing w:after="120"/>
        <w:ind w:left="0" w:firstLine="0"/>
        <w:contextualSpacing w:val="0"/>
        <w:jc w:val="both"/>
        <w:rPr>
          <w:rFonts w:ascii="Times New Roman" w:hAnsi="Times New Roman"/>
        </w:rPr>
      </w:pPr>
      <w:r>
        <w:rPr>
          <w:rFonts w:ascii="Times New Roman" w:hAnsi="Times New Roman"/>
        </w:rPr>
        <w:t>Don’t use the word “</w:t>
      </w:r>
      <w:r w:rsidRPr="00AE5D9E">
        <w:rPr>
          <w:rFonts w:ascii="Times New Roman" w:hAnsi="Times New Roman"/>
          <w:b/>
        </w:rPr>
        <w:t>prove</w:t>
      </w:r>
      <w:r>
        <w:rPr>
          <w:rFonts w:ascii="Times New Roman" w:hAnsi="Times New Roman"/>
          <w:b/>
        </w:rPr>
        <w:t>,</w:t>
      </w:r>
      <w:r>
        <w:rPr>
          <w:rFonts w:ascii="Times New Roman" w:hAnsi="Times New Roman"/>
        </w:rPr>
        <w:t>” “</w:t>
      </w:r>
      <w:r w:rsidRPr="00AE5D9E">
        <w:rPr>
          <w:rFonts w:ascii="Times New Roman" w:hAnsi="Times New Roman"/>
          <w:b/>
        </w:rPr>
        <w:t>proving</w:t>
      </w:r>
      <w:r>
        <w:rPr>
          <w:rFonts w:ascii="Times New Roman" w:hAnsi="Times New Roman"/>
        </w:rPr>
        <w:t>” or “</w:t>
      </w:r>
      <w:r w:rsidRPr="00AE5D9E">
        <w:rPr>
          <w:rFonts w:ascii="Times New Roman" w:hAnsi="Times New Roman"/>
          <w:b/>
        </w:rPr>
        <w:t>proves</w:t>
      </w:r>
      <w:r>
        <w:rPr>
          <w:rFonts w:ascii="Times New Roman" w:hAnsi="Times New Roman"/>
        </w:rPr>
        <w:t>” in this course.  Say that something “gives support for the idea” or “is evid</w:t>
      </w:r>
      <w:bookmarkStart w:id="0" w:name="_GoBack"/>
      <w:bookmarkEnd w:id="0"/>
      <w:r>
        <w:rPr>
          <w:rFonts w:ascii="Times New Roman" w:hAnsi="Times New Roman"/>
        </w:rPr>
        <w:t>ence of” instead.</w:t>
      </w:r>
      <w:r w:rsidR="00BE074F">
        <w:rPr>
          <w:rFonts w:ascii="Times New Roman" w:hAnsi="Times New Roman"/>
        </w:rPr>
        <w:t xml:space="preserve"> In the world of academia, almost everything is in doubt, </w:t>
      </w:r>
      <w:r w:rsidR="009B7A64">
        <w:rPr>
          <w:rFonts w:ascii="Times New Roman" w:hAnsi="Times New Roman"/>
        </w:rPr>
        <w:t xml:space="preserve">so </w:t>
      </w:r>
      <w:r w:rsidR="00BE074F">
        <w:rPr>
          <w:rFonts w:ascii="Times New Roman" w:hAnsi="Times New Roman"/>
        </w:rPr>
        <w:t xml:space="preserve">there can be endless discussion, and nothing </w:t>
      </w:r>
      <w:r w:rsidR="009B7A64">
        <w:rPr>
          <w:rFonts w:ascii="Times New Roman" w:hAnsi="Times New Roman"/>
        </w:rPr>
        <w:t>really</w:t>
      </w:r>
      <w:r w:rsidR="00BE074F">
        <w:rPr>
          <w:rFonts w:ascii="Times New Roman" w:hAnsi="Times New Roman"/>
        </w:rPr>
        <w:t xml:space="preserve"> is </w:t>
      </w:r>
      <w:r w:rsidR="00C84775">
        <w:rPr>
          <w:rFonts w:ascii="Times New Roman" w:hAnsi="Times New Roman"/>
        </w:rPr>
        <w:t>“</w:t>
      </w:r>
      <w:r w:rsidR="00BE074F">
        <w:rPr>
          <w:rFonts w:ascii="Times New Roman" w:hAnsi="Times New Roman"/>
        </w:rPr>
        <w:t>proven.</w:t>
      </w:r>
      <w:r w:rsidR="00C84775">
        <w:rPr>
          <w:rFonts w:ascii="Times New Roman" w:hAnsi="Times New Roman"/>
        </w:rPr>
        <w:t>”</w:t>
      </w:r>
      <w:r w:rsidR="00BE074F">
        <w:rPr>
          <w:rFonts w:ascii="Times New Roman" w:hAnsi="Times New Roman"/>
        </w:rPr>
        <w:t xml:space="preserve"> Nothing of interest, anyway.</w:t>
      </w:r>
    </w:p>
    <w:sectPr w:rsidR="00AE5D9E" w:rsidSect="001B040F">
      <w:pgSz w:w="12240" w:h="15840"/>
      <w:pgMar w:top="1276" w:right="1325" w:bottom="113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4AC5"/>
    <w:multiLevelType w:val="hybridMultilevel"/>
    <w:tmpl w:val="4FDC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0AF9"/>
    <w:rsid w:val="00005EF5"/>
    <w:rsid w:val="00023207"/>
    <w:rsid w:val="000454BA"/>
    <w:rsid w:val="000622A9"/>
    <w:rsid w:val="000706F2"/>
    <w:rsid w:val="00124343"/>
    <w:rsid w:val="00184FB9"/>
    <w:rsid w:val="001A2287"/>
    <w:rsid w:val="001B040F"/>
    <w:rsid w:val="001F4973"/>
    <w:rsid w:val="00214470"/>
    <w:rsid w:val="002321B5"/>
    <w:rsid w:val="00360577"/>
    <w:rsid w:val="00400388"/>
    <w:rsid w:val="00425724"/>
    <w:rsid w:val="00456FE9"/>
    <w:rsid w:val="004642DF"/>
    <w:rsid w:val="00471EFF"/>
    <w:rsid w:val="004D7E8F"/>
    <w:rsid w:val="004E7794"/>
    <w:rsid w:val="005267C5"/>
    <w:rsid w:val="00646F94"/>
    <w:rsid w:val="00684064"/>
    <w:rsid w:val="00760AF9"/>
    <w:rsid w:val="00761035"/>
    <w:rsid w:val="007A19D9"/>
    <w:rsid w:val="007F3FF2"/>
    <w:rsid w:val="008006B5"/>
    <w:rsid w:val="0082749A"/>
    <w:rsid w:val="00833353"/>
    <w:rsid w:val="009175B5"/>
    <w:rsid w:val="009221B3"/>
    <w:rsid w:val="0092475E"/>
    <w:rsid w:val="009A4447"/>
    <w:rsid w:val="009B7A64"/>
    <w:rsid w:val="009F7778"/>
    <w:rsid w:val="00A173E2"/>
    <w:rsid w:val="00A65613"/>
    <w:rsid w:val="00A87AAB"/>
    <w:rsid w:val="00AD74ED"/>
    <w:rsid w:val="00AE5D9E"/>
    <w:rsid w:val="00B25100"/>
    <w:rsid w:val="00BA4B45"/>
    <w:rsid w:val="00BB4A04"/>
    <w:rsid w:val="00BE074F"/>
    <w:rsid w:val="00C84775"/>
    <w:rsid w:val="00CE1C32"/>
    <w:rsid w:val="00E05210"/>
    <w:rsid w:val="00E61F00"/>
    <w:rsid w:val="00E80CBC"/>
    <w:rsid w:val="00E90870"/>
    <w:rsid w:val="00ED1886"/>
    <w:rsid w:val="00ED1AFE"/>
    <w:rsid w:val="00ED5F28"/>
    <w:rsid w:val="00F01E34"/>
    <w:rsid w:val="00F831E7"/>
    <w:rsid w:val="00F92325"/>
    <w:rsid w:val="00FA26CC"/>
    <w:rsid w:val="00FA3C82"/>
    <w:rsid w:val="00FE1A43"/>
    <w:rsid w:val="00FE50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BalloonText">
    <w:name w:val="Balloon Text"/>
    <w:basedOn w:val="Normal"/>
    <w:link w:val="BalloonTextChar"/>
    <w:uiPriority w:val="99"/>
    <w:semiHidden/>
    <w:unhideWhenUsed/>
    <w:rsid w:val="007A19D9"/>
    <w:rPr>
      <w:rFonts w:ascii="Tahoma" w:hAnsi="Tahoma" w:cs="Tahoma"/>
      <w:sz w:val="16"/>
      <w:szCs w:val="16"/>
    </w:rPr>
  </w:style>
  <w:style w:type="character" w:customStyle="1" w:styleId="BalloonTextChar">
    <w:name w:val="Balloon Text Char"/>
    <w:basedOn w:val="DefaultParagraphFont"/>
    <w:link w:val="BalloonText"/>
    <w:uiPriority w:val="99"/>
    <w:semiHidden/>
    <w:rsid w:val="007A1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4BA8-1069-4758-BCFA-316ACE05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Mr. Moore</cp:lastModifiedBy>
  <cp:revision>6</cp:revision>
  <cp:lastPrinted>2015-05-26T16:58:00Z</cp:lastPrinted>
  <dcterms:created xsi:type="dcterms:W3CDTF">2016-02-03T00:15:00Z</dcterms:created>
  <dcterms:modified xsi:type="dcterms:W3CDTF">2017-03-27T10:38:00Z</dcterms:modified>
</cp:coreProperties>
</file>